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14" w:rsidRDefault="00B16314" w:rsidP="00B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bookmarkStart w:id="0" w:name="_GoBack"/>
      <w:bookmarkEnd w:id="0"/>
      <w:r w:rsidRPr="00B16314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 w:rsidRPr="00B16314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Заседание Комиссии от 11 октября 2018 г.</w:t>
      </w:r>
    </w:p>
    <w:p w:rsidR="00B16314" w:rsidRDefault="00B16314" w:rsidP="00B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</w:p>
    <w:p w:rsidR="00B16314" w:rsidRPr="00B16314" w:rsidRDefault="00B16314" w:rsidP="00B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B16314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11 октября 2018 г. состоялось очередное заседание Комиссии по соблюдению требований к служебному поведению работников Государственной корпорации «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Ростех</w:t>
      </w:r>
      <w:proofErr w:type="spellEnd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» и урегулированию конфликта интересов.</w:t>
      </w:r>
    </w:p>
    <w:p w:rsidR="00B16314" w:rsidRDefault="00B16314" w:rsidP="00B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 w:rsidRPr="00B16314"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</w:p>
    <w:p w:rsidR="00B16314" w:rsidRDefault="00B16314" w:rsidP="00B16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ab/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</w:rPr>
        <w:t>Вопрос повестки заседания:</w:t>
      </w:r>
    </w:p>
    <w:p w:rsidR="00B16314" w:rsidRDefault="00B16314" w:rsidP="00B16314">
      <w:pPr>
        <w:spacing w:after="0" w:line="360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О</w:t>
      </w:r>
      <w:r w:rsidRPr="0020645E">
        <w:rPr>
          <w:rFonts w:ascii="Proxima Nova ExCn Rg" w:hAnsi="Proxima Nova ExCn Rg" w:cs="Times New Roman"/>
          <w:sz w:val="30"/>
          <w:szCs w:val="30"/>
        </w:rPr>
        <w:t xml:space="preserve"> возможном конфликте интересов и предложениях по его урегулированию</w:t>
      </w:r>
      <w:r>
        <w:rPr>
          <w:rFonts w:ascii="Proxima Nova ExCn Rg" w:hAnsi="Proxima Nova ExCn Rg" w:cs="Times New Roman"/>
          <w:sz w:val="30"/>
          <w:szCs w:val="30"/>
        </w:rPr>
        <w:t xml:space="preserve"> двух</w:t>
      </w:r>
      <w:r w:rsidRPr="0020645E">
        <w:rPr>
          <w:rFonts w:ascii="Proxima Nova ExCn Rg" w:hAnsi="Proxima Nova ExCn Rg" w:cs="Times New Roman"/>
          <w:sz w:val="30"/>
          <w:szCs w:val="30"/>
        </w:rPr>
        <w:t xml:space="preserve"> работников Корпорации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:rsidR="00B16314" w:rsidRDefault="00B16314" w:rsidP="00B16314">
      <w:pPr>
        <w:spacing w:after="0" w:line="360" w:lineRule="auto"/>
        <w:ind w:firstLine="567"/>
        <w:contextualSpacing/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</w:pPr>
      <w:r>
        <w:rPr>
          <w:rFonts w:ascii="Proxima Nova ExCn Rg" w:eastAsiaTheme="minorEastAsia" w:hAnsi="Proxima Nova ExCn Rg" w:cs="Times New Roman"/>
          <w:sz w:val="30"/>
          <w:szCs w:val="30"/>
          <w:u w:val="single"/>
          <w:lang w:eastAsia="ru-RU"/>
        </w:rPr>
        <w:t>Принято решение:</w:t>
      </w:r>
    </w:p>
    <w:p w:rsidR="00B16314" w:rsidRPr="00B16314" w:rsidRDefault="00B16314" w:rsidP="00B1631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B16314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Принять к сведению информацию докладчика по факту наличия ситуации, которая может привести к возникновению у работников Корпорации личной заинтересованности при исполнении ими должностных обязанностей.</w:t>
      </w:r>
    </w:p>
    <w:p w:rsidR="00B16314" w:rsidRDefault="00B16314" w:rsidP="00B16314">
      <w:pPr>
        <w:spacing w:after="0" w:line="360" w:lineRule="auto"/>
        <w:ind w:firstLine="708"/>
        <w:contextualSpacing/>
        <w:jc w:val="both"/>
        <w:rPr>
          <w:rFonts w:ascii="Proxima Nova ExCn Rg" w:eastAsiaTheme="minorEastAsia" w:hAnsi="Proxima Nova ExCn Rg" w:cs="Times New Roman"/>
          <w:sz w:val="30"/>
          <w:szCs w:val="30"/>
          <w:lang w:eastAsia="ru-RU"/>
        </w:rPr>
      </w:pPr>
      <w:r w:rsidRPr="00136AC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2. С учетом результатов заслушивания, обсуждения и голосования, в соответствии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 </w:t>
      </w:r>
      <w:r w:rsidRPr="00136AC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пунктом 25.3 «Положения о комиссиях по соблюдению требований к служебному поведению…», утвержденного Указом Президента Российской Федерации от 01.07.2010 г. № 821, членами Ком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иссии принято решение - п</w:t>
      </w:r>
      <w:r w:rsidRPr="00136AC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ризнать, что при исполнении указанными работниками должностных обязанностей личная заинтересованность может привести к конфли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кту интересов и </w:t>
      </w:r>
      <w:r w:rsidRPr="00136AC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рекомендоват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ь работникам </w:t>
      </w:r>
      <w:r w:rsidRPr="00136AC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принять 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 xml:space="preserve">соответствующие </w:t>
      </w:r>
      <w:r w:rsidRPr="00136AC1"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меры по уре</w:t>
      </w:r>
      <w:r>
        <w:rPr>
          <w:rFonts w:ascii="Proxima Nova ExCn Rg" w:eastAsiaTheme="minorEastAsia" w:hAnsi="Proxima Nova ExCn Rg" w:cs="Times New Roman"/>
          <w:sz w:val="30"/>
          <w:szCs w:val="30"/>
          <w:lang w:eastAsia="ru-RU"/>
        </w:rPr>
        <w:t>гулированию конфликта интересов.</w:t>
      </w:r>
    </w:p>
    <w:p w:rsidR="00B16314" w:rsidRDefault="00B16314" w:rsidP="00B16314">
      <w:pPr>
        <w:spacing w:after="20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 </w:t>
      </w:r>
    </w:p>
    <w:p w:rsidR="00B16314" w:rsidRDefault="00B16314" w:rsidP="00B16314">
      <w:pPr>
        <w:spacing w:after="200" w:line="276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«ВЕРНО»</w:t>
      </w:r>
    </w:p>
    <w:p w:rsidR="00B16314" w:rsidRDefault="00B16314" w:rsidP="00B16314">
      <w:pPr>
        <w:spacing w:after="200" w:line="276" w:lineRule="auto"/>
        <w:contextualSpacing/>
        <w:jc w:val="both"/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 xml:space="preserve">Ответственный секретарь Комиссии                                                                                                            </w:t>
      </w:r>
      <w:proofErr w:type="spellStart"/>
      <w:r>
        <w:rPr>
          <w:rFonts w:ascii="Proxima Nova ExCn Rg" w:eastAsia="ヒラギノ角ゴ Pro W3" w:hAnsi="Proxima Nova ExCn Rg" w:cs="Arial"/>
          <w:color w:val="000000"/>
          <w:sz w:val="30"/>
          <w:szCs w:val="30"/>
        </w:rPr>
        <w:t>В.В.Высоцкий</w:t>
      </w:r>
      <w:proofErr w:type="spellEnd"/>
    </w:p>
    <w:p w:rsidR="00B16314" w:rsidRDefault="00B16314" w:rsidP="00B16314"/>
    <w:p w:rsidR="00613D93" w:rsidRDefault="007C185F"/>
    <w:sectPr w:rsidR="00613D93" w:rsidSect="007E524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0ED9"/>
    <w:multiLevelType w:val="hybridMultilevel"/>
    <w:tmpl w:val="4E22E13E"/>
    <w:lvl w:ilvl="0" w:tplc="7DFA6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1A"/>
    <w:rsid w:val="00103196"/>
    <w:rsid w:val="00422C1A"/>
    <w:rsid w:val="00584D51"/>
    <w:rsid w:val="00637855"/>
    <w:rsid w:val="00B16314"/>
    <w:rsid w:val="00C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4E2FC-012C-424E-8F5C-04FF0A3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Чистяков Алексей Иванович</cp:lastModifiedBy>
  <cp:revision>2</cp:revision>
  <dcterms:created xsi:type="dcterms:W3CDTF">2019-03-04T15:12:00Z</dcterms:created>
  <dcterms:modified xsi:type="dcterms:W3CDTF">2019-03-04T15:12:00Z</dcterms:modified>
</cp:coreProperties>
</file>