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4A" w:rsidRDefault="0050654A" w:rsidP="00EE51D7">
      <w:pPr>
        <w:pStyle w:val="a9"/>
        <w:jc w:val="center"/>
        <w:rPr>
          <w:b/>
          <w:snapToGrid w:val="0"/>
        </w:rPr>
      </w:pPr>
      <w:bookmarkStart w:id="0" w:name="_GoBack"/>
      <w:bookmarkEnd w:id="0"/>
      <w:r w:rsidRPr="006424AC">
        <w:rPr>
          <w:b/>
          <w:snapToGrid w:val="0"/>
        </w:rPr>
        <w:t>СООБЩЕНИЕ</w:t>
      </w:r>
    </w:p>
    <w:p w:rsidR="0050654A" w:rsidRDefault="0050654A" w:rsidP="00EE51D7">
      <w:pPr>
        <w:pStyle w:val="a9"/>
        <w:jc w:val="center"/>
        <w:rPr>
          <w:b/>
        </w:rPr>
      </w:pPr>
      <w:r w:rsidRPr="006424AC">
        <w:rPr>
          <w:b/>
          <w:snapToGrid w:val="0"/>
        </w:rPr>
        <w:t xml:space="preserve">о заинтересованности в проведении </w:t>
      </w:r>
      <w:r w:rsidR="006A2340">
        <w:rPr>
          <w:b/>
          <w:snapToGrid w:val="0"/>
        </w:rPr>
        <w:t>открытой конкур</w:t>
      </w:r>
      <w:r w:rsidR="006A1721">
        <w:rPr>
          <w:b/>
          <w:snapToGrid w:val="0"/>
        </w:rPr>
        <w:t>ент</w:t>
      </w:r>
      <w:r w:rsidR="006A2340">
        <w:rPr>
          <w:b/>
          <w:snapToGrid w:val="0"/>
        </w:rPr>
        <w:t>ной процедуры</w:t>
      </w:r>
      <w:r w:rsidRPr="006424AC">
        <w:rPr>
          <w:b/>
          <w:snapToGrid w:val="0"/>
        </w:rPr>
        <w:t xml:space="preserve"> в электронной форме на право </w:t>
      </w:r>
      <w:r>
        <w:rPr>
          <w:b/>
          <w:snapToGrid w:val="0"/>
        </w:rPr>
        <w:t>за</w:t>
      </w:r>
      <w:r w:rsidRPr="006424AC">
        <w:rPr>
          <w:b/>
          <w:snapToGrid w:val="0"/>
        </w:rPr>
        <w:t xml:space="preserve">ключить договор </w:t>
      </w:r>
      <w:r>
        <w:rPr>
          <w:b/>
        </w:rPr>
        <w:t xml:space="preserve">на оказание услуг </w:t>
      </w:r>
      <w:r>
        <w:rPr>
          <w:b/>
          <w:color w:val="0D0D0D"/>
        </w:rPr>
        <w:t xml:space="preserve">по </w:t>
      </w:r>
      <w:r w:rsidRPr="00FB7921">
        <w:rPr>
          <w:b/>
        </w:rPr>
        <w:t xml:space="preserve">оперативному </w:t>
      </w:r>
      <w:r w:rsidR="006A2340">
        <w:rPr>
          <w:b/>
        </w:rPr>
        <w:t xml:space="preserve">переводу </w:t>
      </w:r>
      <w:r w:rsidRPr="00FB7921">
        <w:rPr>
          <w:b/>
        </w:rPr>
        <w:t xml:space="preserve">актуальной информации о </w:t>
      </w:r>
      <w:r>
        <w:rPr>
          <w:b/>
        </w:rPr>
        <w:t>Государственной к</w:t>
      </w:r>
      <w:r w:rsidRPr="00FB7921">
        <w:rPr>
          <w:b/>
        </w:rPr>
        <w:t xml:space="preserve">орпорации </w:t>
      </w:r>
      <w:r w:rsidR="006A2340">
        <w:rPr>
          <w:b/>
        </w:rPr>
        <w:t>«</w:t>
      </w:r>
      <w:proofErr w:type="spellStart"/>
      <w:r>
        <w:rPr>
          <w:b/>
        </w:rPr>
        <w:t>Ростехнологии</w:t>
      </w:r>
      <w:proofErr w:type="spellEnd"/>
      <w:r w:rsidR="006A2340">
        <w:rPr>
          <w:b/>
        </w:rPr>
        <w:t>»</w:t>
      </w:r>
      <w:r>
        <w:rPr>
          <w:b/>
        </w:rPr>
        <w:t xml:space="preserve"> </w:t>
      </w:r>
      <w:r w:rsidRPr="00FB7921">
        <w:rPr>
          <w:b/>
        </w:rPr>
        <w:t>на официальном сайте и иных информационны</w:t>
      </w:r>
      <w:r w:rsidR="001A7C9F">
        <w:rPr>
          <w:b/>
        </w:rPr>
        <w:t>х каналах на иностранны</w:t>
      </w:r>
      <w:r w:rsidR="006A2340">
        <w:rPr>
          <w:b/>
        </w:rPr>
        <w:t>е</w:t>
      </w:r>
      <w:r w:rsidR="001A7C9F">
        <w:rPr>
          <w:b/>
        </w:rPr>
        <w:t xml:space="preserve"> язык</w:t>
      </w:r>
      <w:r w:rsidR="006A2340">
        <w:rPr>
          <w:b/>
        </w:rPr>
        <w:t>и</w:t>
      </w:r>
    </w:p>
    <w:p w:rsidR="00EE51D7" w:rsidRDefault="00EE51D7" w:rsidP="00EE51D7">
      <w:pPr>
        <w:pStyle w:val="a9"/>
        <w:jc w:val="center"/>
        <w:rPr>
          <w:b/>
        </w:rPr>
      </w:pPr>
    </w:p>
    <w:p w:rsidR="0050654A" w:rsidRPr="00C37A5B" w:rsidRDefault="0050654A" w:rsidP="00EE51D7">
      <w:pPr>
        <w:pStyle w:val="a9"/>
        <w:ind w:firstLine="709"/>
        <w:jc w:val="both"/>
      </w:pPr>
      <w:r w:rsidRPr="006424AC">
        <w:rPr>
          <w:snapToGrid w:val="0"/>
        </w:rPr>
        <w:tab/>
      </w:r>
      <w:r w:rsidRPr="00C37A5B">
        <w:t>Государственная корпорация «</w:t>
      </w:r>
      <w:proofErr w:type="spellStart"/>
      <w:r w:rsidRPr="00C37A5B">
        <w:t>Ростехнологии</w:t>
      </w:r>
      <w:proofErr w:type="spellEnd"/>
      <w:r w:rsidRPr="00C37A5B">
        <w:t xml:space="preserve">» сообщает о своей заинтересованности </w:t>
      </w:r>
      <w:r w:rsidRPr="00C37A5B">
        <w:rPr>
          <w:snapToGrid w:val="0"/>
        </w:rPr>
        <w:t xml:space="preserve">в проведении </w:t>
      </w:r>
      <w:r w:rsidR="006A2340">
        <w:rPr>
          <w:snapToGrid w:val="0"/>
        </w:rPr>
        <w:t>открытой конкур</w:t>
      </w:r>
      <w:r w:rsidR="006A1721">
        <w:rPr>
          <w:snapToGrid w:val="0"/>
        </w:rPr>
        <w:t>ент</w:t>
      </w:r>
      <w:r w:rsidR="006A2340">
        <w:rPr>
          <w:snapToGrid w:val="0"/>
        </w:rPr>
        <w:t>ной процедуры</w:t>
      </w:r>
      <w:r w:rsidRPr="00C37A5B">
        <w:rPr>
          <w:snapToGrid w:val="0"/>
        </w:rPr>
        <w:t xml:space="preserve"> в электронной форме на право заключить договор </w:t>
      </w:r>
      <w:r w:rsidRPr="00C37A5B">
        <w:rPr>
          <w:color w:val="0D0D0D"/>
        </w:rPr>
        <w:t xml:space="preserve">по </w:t>
      </w:r>
      <w:r w:rsidRPr="00C37A5B">
        <w:t xml:space="preserve">оперативному </w:t>
      </w:r>
      <w:r w:rsidR="006A2340">
        <w:t xml:space="preserve">переводу </w:t>
      </w:r>
      <w:r w:rsidRPr="00C37A5B">
        <w:t>актуальной информации о Государственной корпорации Ростехнологии на официальном сайте и иных информационных каналах на иностранны</w:t>
      </w:r>
      <w:r w:rsidR="006A2340">
        <w:t>е</w:t>
      </w:r>
      <w:r w:rsidRPr="00C37A5B">
        <w:t xml:space="preserve"> язык</w:t>
      </w:r>
      <w:r w:rsidR="006A2340">
        <w:t>и</w:t>
      </w:r>
      <w:r w:rsidRPr="00C37A5B">
        <w:t>.</w:t>
      </w:r>
    </w:p>
    <w:p w:rsidR="0050654A" w:rsidRPr="006424AC" w:rsidRDefault="0050654A" w:rsidP="00EE51D7">
      <w:pPr>
        <w:pStyle w:val="a9"/>
        <w:ind w:firstLine="709"/>
        <w:jc w:val="both"/>
      </w:pPr>
      <w:r w:rsidRPr="006424AC">
        <w:t>Указанное сообщение не является публичной офертой.</w:t>
      </w:r>
    </w:p>
    <w:p w:rsidR="0050654A" w:rsidRPr="006424AC" w:rsidRDefault="006A2340" w:rsidP="00EE51D7">
      <w:pPr>
        <w:pStyle w:val="a9"/>
        <w:ind w:firstLine="709"/>
        <w:jc w:val="both"/>
      </w:pPr>
      <w:r w:rsidRPr="00ED137A">
        <w:t>Государственная корпорация «</w:t>
      </w:r>
      <w:proofErr w:type="spellStart"/>
      <w:r w:rsidRPr="00ED137A">
        <w:t>Ростехнологии</w:t>
      </w:r>
      <w:proofErr w:type="spellEnd"/>
      <w:r w:rsidRPr="00ED137A">
        <w:t>» просит всех заинтересованных лиц представить свои предложения по стоимости оказания услуг</w:t>
      </w:r>
      <w:r>
        <w:t>, характеристики которых приведены в Приложении № 1, по форме Приложение № 2</w:t>
      </w:r>
      <w:r w:rsidRPr="00ED137A">
        <w:t xml:space="preserve"> и направить их на бумажном носителе</w:t>
      </w:r>
      <w:r>
        <w:t>.</w:t>
      </w:r>
      <w:r w:rsidR="0050654A" w:rsidRPr="006424AC">
        <w:t xml:space="preserve"> </w:t>
      </w:r>
      <w:r w:rsidR="00A01566">
        <w:t>В</w:t>
      </w:r>
      <w:r w:rsidR="0050654A" w:rsidRPr="006424AC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50654A" w:rsidRPr="006424AC" w:rsidRDefault="0050654A" w:rsidP="00EE51D7">
      <w:pPr>
        <w:pStyle w:val="a9"/>
        <w:ind w:firstLine="709"/>
        <w:jc w:val="both"/>
      </w:pPr>
      <w:r w:rsidRPr="006424AC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50654A" w:rsidRPr="006424AC" w:rsidRDefault="0050654A" w:rsidP="00EE51D7">
      <w:pPr>
        <w:pStyle w:val="a9"/>
        <w:ind w:firstLine="709"/>
        <w:jc w:val="both"/>
      </w:pPr>
      <w:r w:rsidRPr="006424AC">
        <w:t>Государственная корпорация «Ростехнологии» информирует, что направленные в адрес Заказчика Предложения не будут рассматриваться в качестве заявки на участие в торгах и не дают в дальнейшем каких-либо преимуществ лицам, подавшим указанные Предложения.</w:t>
      </w:r>
    </w:p>
    <w:p w:rsidR="0050654A" w:rsidRPr="006424AC" w:rsidRDefault="0050654A" w:rsidP="00EE51D7">
      <w:pPr>
        <w:pStyle w:val="a9"/>
        <w:ind w:firstLine="709"/>
        <w:jc w:val="both"/>
      </w:pPr>
      <w:r w:rsidRPr="006424AC">
        <w:t>Рассмотрение Заказчиком поступивших Предложений не предполагает какого-либо информирования (в т.ч. публичного) лиц, подавших такие Предложения, и иных лиц о результатах их рассмотрения.</w:t>
      </w:r>
    </w:p>
    <w:p w:rsidR="0050654A" w:rsidRPr="006424AC" w:rsidRDefault="0050654A" w:rsidP="00EE51D7">
      <w:pPr>
        <w:pStyle w:val="4"/>
        <w:spacing w:line="240" w:lineRule="auto"/>
        <w:ind w:firstLine="709"/>
        <w:rPr>
          <w:noProof/>
        </w:rPr>
      </w:pPr>
      <w:r w:rsidRPr="006424AC">
        <w:rPr>
          <w:b/>
        </w:rPr>
        <w:t>Предложения принимаются по адресу:</w:t>
      </w:r>
    </w:p>
    <w:p w:rsidR="0050654A" w:rsidRPr="006424AC" w:rsidRDefault="0050654A" w:rsidP="00EE51D7">
      <w:pPr>
        <w:pStyle w:val="4"/>
        <w:spacing w:line="240" w:lineRule="auto"/>
        <w:ind w:firstLine="709"/>
        <w:rPr>
          <w:noProof/>
        </w:rPr>
      </w:pPr>
      <w:r w:rsidRPr="006424AC">
        <w:rPr>
          <w:noProof/>
        </w:rPr>
        <w:t>119991, г. Москва, Гоголевский бульвар, дом 21, строение 1</w:t>
      </w:r>
      <w:r w:rsidRPr="006424AC">
        <w:t xml:space="preserve"> – по почте </w:t>
      </w:r>
      <w:r w:rsidR="004965D6">
        <w:br/>
      </w:r>
      <w:r w:rsidRPr="006424AC">
        <w:t xml:space="preserve">(с пометкой: </w:t>
      </w:r>
      <w:r w:rsidRPr="006424AC">
        <w:rPr>
          <w:i/>
        </w:rPr>
        <w:t xml:space="preserve">для </w:t>
      </w:r>
      <w:r w:rsidR="00AF6F4F">
        <w:rPr>
          <w:i/>
        </w:rPr>
        <w:t>Службы коммуникаций</w:t>
      </w:r>
      <w:r w:rsidRPr="006424AC">
        <w:t>);</w:t>
      </w:r>
      <w:r w:rsidRPr="006424AC">
        <w:rPr>
          <w:noProof/>
        </w:rPr>
        <w:t xml:space="preserve">  </w:t>
      </w:r>
    </w:p>
    <w:p w:rsidR="0050654A" w:rsidRPr="006424AC" w:rsidRDefault="0050654A" w:rsidP="00EE51D7">
      <w:pPr>
        <w:pStyle w:val="4"/>
        <w:spacing w:line="240" w:lineRule="auto"/>
        <w:ind w:firstLine="709"/>
      </w:pPr>
      <w:r w:rsidRPr="006424AC">
        <w:rPr>
          <w:noProof/>
        </w:rPr>
        <w:t xml:space="preserve">г. Москва, </w:t>
      </w:r>
      <w:r w:rsidRPr="006424AC">
        <w:rPr>
          <w:color w:val="auto"/>
          <w:spacing w:val="0"/>
        </w:rPr>
        <w:t>ул. Усачева, дом 24</w:t>
      </w:r>
      <w:r w:rsidRPr="006424AC">
        <w:t xml:space="preserve"> – нарочным.</w:t>
      </w:r>
    </w:p>
    <w:p w:rsidR="0050654A" w:rsidRPr="006424AC" w:rsidRDefault="0050654A" w:rsidP="00EE51D7">
      <w:pPr>
        <w:pStyle w:val="4"/>
        <w:spacing w:before="0" w:after="0" w:line="240" w:lineRule="auto"/>
        <w:ind w:firstLine="709"/>
      </w:pPr>
      <w:r w:rsidRPr="006424AC">
        <w:t xml:space="preserve">Предложения принимаются по рабочим дням с 9 часов 30 минут до 16 часов 30 минут. </w:t>
      </w:r>
    </w:p>
    <w:p w:rsidR="0050654A" w:rsidRPr="006424AC" w:rsidRDefault="0050654A" w:rsidP="00EE51D7">
      <w:pPr>
        <w:pStyle w:val="4"/>
        <w:spacing w:line="240" w:lineRule="auto"/>
        <w:ind w:firstLine="709"/>
      </w:pPr>
      <w:r w:rsidRPr="006424AC">
        <w:t>Предложения могут быть предварительно направлены в электронном виде по адрес</w:t>
      </w:r>
      <w:r w:rsidR="00AF6F4F">
        <w:t>у</w:t>
      </w:r>
      <w:r w:rsidRPr="006424AC">
        <w:t xml:space="preserve">: </w:t>
      </w:r>
    </w:p>
    <w:p w:rsidR="0050654A" w:rsidRPr="006424AC" w:rsidRDefault="00C0104B" w:rsidP="00EE51D7">
      <w:pPr>
        <w:pStyle w:val="4"/>
        <w:spacing w:line="240" w:lineRule="auto"/>
        <w:ind w:firstLine="709"/>
        <w:rPr>
          <w:u w:val="single"/>
        </w:rPr>
      </w:pPr>
      <w:hyperlink r:id="rId9" w:history="1">
        <w:r w:rsidR="0050654A" w:rsidRPr="006424AC">
          <w:rPr>
            <w:rStyle w:val="ab"/>
            <w:lang w:val="en-US"/>
          </w:rPr>
          <w:t>E</w:t>
        </w:r>
        <w:r w:rsidR="0050654A" w:rsidRPr="006424AC">
          <w:rPr>
            <w:rStyle w:val="ab"/>
          </w:rPr>
          <w:t>.</w:t>
        </w:r>
        <w:r w:rsidR="0050654A" w:rsidRPr="006424AC">
          <w:rPr>
            <w:rStyle w:val="ab"/>
            <w:lang w:val="en-US"/>
          </w:rPr>
          <w:t>I</w:t>
        </w:r>
        <w:r w:rsidR="0050654A" w:rsidRPr="006424AC">
          <w:rPr>
            <w:rStyle w:val="ab"/>
          </w:rPr>
          <w:t>.</w:t>
        </w:r>
        <w:r w:rsidR="0050654A" w:rsidRPr="006424AC">
          <w:rPr>
            <w:rStyle w:val="ab"/>
            <w:lang w:val="en-US"/>
          </w:rPr>
          <w:t>Baranova</w:t>
        </w:r>
        <w:r w:rsidR="0050654A" w:rsidRPr="006424AC">
          <w:rPr>
            <w:rStyle w:val="ab"/>
          </w:rPr>
          <w:t>@</w:t>
        </w:r>
        <w:r w:rsidR="0050654A" w:rsidRPr="006424AC">
          <w:rPr>
            <w:rStyle w:val="ab"/>
            <w:lang w:val="en-US"/>
          </w:rPr>
          <w:t>rostec</w:t>
        </w:r>
        <w:r w:rsidR="0050654A" w:rsidRPr="006424AC">
          <w:rPr>
            <w:rStyle w:val="ab"/>
          </w:rPr>
          <w:t>.</w:t>
        </w:r>
        <w:r w:rsidR="0050654A" w:rsidRPr="006424AC">
          <w:rPr>
            <w:rStyle w:val="ab"/>
            <w:lang w:val="en-US"/>
          </w:rPr>
          <w:t>ru</w:t>
        </w:r>
      </w:hyperlink>
    </w:p>
    <w:p w:rsidR="0050654A" w:rsidRPr="006424AC" w:rsidRDefault="0050654A" w:rsidP="00EE51D7">
      <w:pPr>
        <w:spacing w:line="240" w:lineRule="auto"/>
        <w:jc w:val="both"/>
        <w:rPr>
          <w:rFonts w:cs="Times New Roman"/>
          <w:sz w:val="24"/>
          <w:szCs w:val="24"/>
        </w:rPr>
      </w:pPr>
      <w:r w:rsidRPr="006424AC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6424AC">
        <w:rPr>
          <w:rFonts w:cs="Times New Roman"/>
          <w:sz w:val="24"/>
          <w:szCs w:val="24"/>
        </w:rPr>
        <w:t>до «</w:t>
      </w:r>
      <w:r w:rsidR="003B28D9" w:rsidRPr="00EF267A">
        <w:rPr>
          <w:rFonts w:cs="Times New Roman"/>
          <w:sz w:val="24"/>
          <w:szCs w:val="24"/>
        </w:rPr>
        <w:t>21</w:t>
      </w:r>
      <w:r w:rsidRPr="006424AC">
        <w:rPr>
          <w:rFonts w:cs="Times New Roman"/>
          <w:sz w:val="24"/>
          <w:szCs w:val="24"/>
        </w:rPr>
        <w:t>» ию</w:t>
      </w:r>
      <w:r w:rsidR="007B0781">
        <w:rPr>
          <w:rFonts w:cs="Times New Roman"/>
          <w:sz w:val="24"/>
          <w:szCs w:val="24"/>
        </w:rPr>
        <w:t>л</w:t>
      </w:r>
      <w:r w:rsidR="00D7633F">
        <w:rPr>
          <w:rFonts w:cs="Times New Roman"/>
          <w:sz w:val="24"/>
          <w:szCs w:val="24"/>
        </w:rPr>
        <w:t>я 2014 года включительно.</w:t>
      </w:r>
    </w:p>
    <w:p w:rsidR="0050654A" w:rsidRPr="006424AC" w:rsidRDefault="0050654A" w:rsidP="00EE51D7">
      <w:pPr>
        <w:spacing w:line="240" w:lineRule="auto"/>
        <w:jc w:val="both"/>
        <w:rPr>
          <w:rFonts w:cs="Times New Roman"/>
          <w:sz w:val="24"/>
          <w:szCs w:val="24"/>
        </w:rPr>
      </w:pPr>
      <w:r w:rsidRPr="006424AC">
        <w:rPr>
          <w:rFonts w:cs="Times New Roman"/>
          <w:b/>
          <w:sz w:val="24"/>
          <w:szCs w:val="24"/>
        </w:rPr>
        <w:t xml:space="preserve">Контактные лица: </w:t>
      </w:r>
      <w:r w:rsidRPr="006424AC">
        <w:rPr>
          <w:rFonts w:cs="Times New Roman"/>
          <w:sz w:val="24"/>
          <w:szCs w:val="24"/>
        </w:rPr>
        <w:t>Баранова Екатерина Игоревна (495) 287-25-00 доб. 28-15</w:t>
      </w: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50654A" w:rsidRPr="00124055" w:rsidRDefault="0050654A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124055">
        <w:rPr>
          <w:rFonts w:cs="Times New Roman"/>
          <w:b/>
          <w:sz w:val="24"/>
          <w:szCs w:val="24"/>
        </w:rPr>
        <w:t>Приложение 1</w:t>
      </w:r>
    </w:p>
    <w:p w:rsidR="0050654A" w:rsidRDefault="006A2340" w:rsidP="00EE51D7">
      <w:pPr>
        <w:pStyle w:val="a9"/>
        <w:jc w:val="center"/>
        <w:rPr>
          <w:b/>
        </w:rPr>
      </w:pPr>
      <w:r>
        <w:rPr>
          <w:b/>
        </w:rPr>
        <w:t xml:space="preserve">Техническое задание </w:t>
      </w:r>
      <w:r w:rsidR="0050654A">
        <w:rPr>
          <w:b/>
        </w:rPr>
        <w:t xml:space="preserve">на оказание услуг </w:t>
      </w:r>
      <w:r w:rsidR="0050654A">
        <w:rPr>
          <w:b/>
          <w:color w:val="0D0D0D"/>
        </w:rPr>
        <w:t xml:space="preserve">по </w:t>
      </w:r>
      <w:r w:rsidR="0050654A" w:rsidRPr="00FB7921">
        <w:rPr>
          <w:b/>
        </w:rPr>
        <w:t xml:space="preserve">оперативному </w:t>
      </w:r>
      <w:r>
        <w:rPr>
          <w:b/>
        </w:rPr>
        <w:t xml:space="preserve">переводу </w:t>
      </w:r>
      <w:r w:rsidR="0050654A" w:rsidRPr="00FB7921">
        <w:rPr>
          <w:b/>
        </w:rPr>
        <w:t xml:space="preserve">актуальной информации о </w:t>
      </w:r>
      <w:r w:rsidR="0050654A">
        <w:rPr>
          <w:b/>
        </w:rPr>
        <w:t>Государственной к</w:t>
      </w:r>
      <w:r w:rsidR="0050654A" w:rsidRPr="00FB7921">
        <w:rPr>
          <w:b/>
        </w:rPr>
        <w:t xml:space="preserve">орпорации </w:t>
      </w:r>
      <w:r w:rsidR="0050654A">
        <w:rPr>
          <w:b/>
        </w:rPr>
        <w:t xml:space="preserve">Ростехнологии </w:t>
      </w:r>
      <w:r w:rsidR="0050654A" w:rsidRPr="00FB7921">
        <w:rPr>
          <w:b/>
        </w:rPr>
        <w:t>на официальном сайте и иных информационных каналах на иностранны</w:t>
      </w:r>
      <w:r>
        <w:rPr>
          <w:b/>
        </w:rPr>
        <w:t>е</w:t>
      </w:r>
      <w:r w:rsidR="0050654A" w:rsidRPr="00FB7921">
        <w:rPr>
          <w:b/>
        </w:rPr>
        <w:t xml:space="preserve"> язык</w:t>
      </w:r>
      <w:r>
        <w:rPr>
          <w:b/>
        </w:rPr>
        <w:t>и</w:t>
      </w:r>
      <w:r w:rsidR="0050654A" w:rsidRPr="00FB7921">
        <w:rPr>
          <w:b/>
        </w:rPr>
        <w:t>.</w:t>
      </w:r>
    </w:p>
    <w:p w:rsidR="006A2340" w:rsidRDefault="006A2340" w:rsidP="00EE51D7">
      <w:pPr>
        <w:spacing w:line="240" w:lineRule="auto"/>
        <w:jc w:val="both"/>
        <w:rPr>
          <w:b/>
          <w:sz w:val="24"/>
          <w:szCs w:val="24"/>
        </w:rPr>
      </w:pPr>
    </w:p>
    <w:p w:rsidR="0050654A" w:rsidRPr="00FB7921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1.Об</w:t>
      </w:r>
      <w:r w:rsidR="004965D6"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 xml:space="preserve">ект </w:t>
      </w:r>
      <w:r w:rsidR="006A2340">
        <w:rPr>
          <w:b/>
          <w:sz w:val="24"/>
          <w:szCs w:val="24"/>
        </w:rPr>
        <w:t xml:space="preserve">предполагаемой </w:t>
      </w:r>
      <w:r>
        <w:rPr>
          <w:b/>
          <w:sz w:val="24"/>
          <w:szCs w:val="24"/>
        </w:rPr>
        <w:t xml:space="preserve">закупки: </w:t>
      </w:r>
      <w:r w:rsidRPr="00FB7921">
        <w:rPr>
          <w:sz w:val="24"/>
          <w:szCs w:val="24"/>
        </w:rPr>
        <w:t xml:space="preserve">услуги </w:t>
      </w:r>
      <w:r w:rsidRPr="00FB7921">
        <w:rPr>
          <w:color w:val="0D0D0D"/>
          <w:sz w:val="24"/>
          <w:szCs w:val="24"/>
        </w:rPr>
        <w:t xml:space="preserve">по </w:t>
      </w:r>
      <w:r w:rsidRPr="00FB7921">
        <w:rPr>
          <w:sz w:val="24"/>
          <w:szCs w:val="24"/>
        </w:rPr>
        <w:t xml:space="preserve">оперативному </w:t>
      </w:r>
      <w:r w:rsidR="006A2340">
        <w:rPr>
          <w:sz w:val="24"/>
          <w:szCs w:val="24"/>
        </w:rPr>
        <w:t xml:space="preserve">переводу </w:t>
      </w:r>
      <w:r w:rsidRPr="00FB7921">
        <w:rPr>
          <w:sz w:val="24"/>
          <w:szCs w:val="24"/>
        </w:rPr>
        <w:t>актуальной информации о Государственной корпорации Ростехнологии (далее – Ростех или Корпорация) на официальном сайте и иных информационных каналах на иностранны</w:t>
      </w:r>
      <w:r w:rsidR="006A2340">
        <w:rPr>
          <w:sz w:val="24"/>
          <w:szCs w:val="24"/>
        </w:rPr>
        <w:t>е</w:t>
      </w:r>
      <w:r w:rsidRPr="00FB7921">
        <w:rPr>
          <w:sz w:val="24"/>
          <w:szCs w:val="24"/>
        </w:rPr>
        <w:t xml:space="preserve"> язык</w:t>
      </w:r>
      <w:r w:rsidR="006A2340">
        <w:rPr>
          <w:sz w:val="24"/>
          <w:szCs w:val="24"/>
        </w:rPr>
        <w:t>и</w:t>
      </w:r>
      <w:r w:rsidRPr="00FB7921">
        <w:rPr>
          <w:sz w:val="24"/>
          <w:szCs w:val="24"/>
        </w:rPr>
        <w:t>.</w:t>
      </w:r>
    </w:p>
    <w:p w:rsidR="0050654A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 w:rsidRPr="00FB7921">
        <w:rPr>
          <w:sz w:val="24"/>
          <w:szCs w:val="24"/>
        </w:rPr>
        <w:t xml:space="preserve">услуги </w:t>
      </w:r>
      <w:r w:rsidR="006A2340" w:rsidRPr="00FB7921">
        <w:rPr>
          <w:color w:val="0D0D0D"/>
          <w:sz w:val="24"/>
          <w:szCs w:val="24"/>
        </w:rPr>
        <w:t xml:space="preserve">по </w:t>
      </w:r>
      <w:r w:rsidR="006A2340" w:rsidRPr="00FB7921">
        <w:rPr>
          <w:sz w:val="24"/>
          <w:szCs w:val="24"/>
        </w:rPr>
        <w:t xml:space="preserve">оперативному </w:t>
      </w:r>
      <w:r w:rsidR="006A2340">
        <w:rPr>
          <w:sz w:val="24"/>
          <w:szCs w:val="24"/>
        </w:rPr>
        <w:t xml:space="preserve">переводу </w:t>
      </w:r>
      <w:r w:rsidR="006A2340" w:rsidRPr="00FB7921">
        <w:rPr>
          <w:sz w:val="24"/>
          <w:szCs w:val="24"/>
        </w:rPr>
        <w:t>актуальной информации о Корпораци</w:t>
      </w:r>
      <w:r w:rsidR="00D95251">
        <w:rPr>
          <w:sz w:val="24"/>
          <w:szCs w:val="24"/>
        </w:rPr>
        <w:t>и</w:t>
      </w:r>
      <w:r w:rsidR="006A2340" w:rsidRPr="00FB7921">
        <w:rPr>
          <w:sz w:val="24"/>
          <w:szCs w:val="24"/>
        </w:rPr>
        <w:t xml:space="preserve"> на официальном сайте и иных информационных каналах на иностранны</w:t>
      </w:r>
      <w:r w:rsidR="006A2340">
        <w:rPr>
          <w:sz w:val="24"/>
          <w:szCs w:val="24"/>
        </w:rPr>
        <w:t>е</w:t>
      </w:r>
      <w:r w:rsidR="006A2340" w:rsidRPr="00FB7921">
        <w:rPr>
          <w:sz w:val="24"/>
          <w:szCs w:val="24"/>
        </w:rPr>
        <w:t xml:space="preserve"> язык</w:t>
      </w:r>
      <w:r w:rsidR="006A2340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оказываются комплексно в соответствии с требованиями настоящего Технического задания. </w:t>
      </w:r>
    </w:p>
    <w:p w:rsidR="0050654A" w:rsidRDefault="0050654A" w:rsidP="00EE51D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 Место оказания услуг</w:t>
      </w:r>
      <w:r>
        <w:rPr>
          <w:sz w:val="24"/>
          <w:szCs w:val="24"/>
        </w:rPr>
        <w:t>: город Москва.</w:t>
      </w:r>
    </w:p>
    <w:p w:rsidR="0050654A" w:rsidRDefault="006A2340" w:rsidP="00EE51D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0654A">
        <w:rPr>
          <w:b/>
          <w:sz w:val="24"/>
          <w:szCs w:val="24"/>
        </w:rPr>
        <w:t xml:space="preserve">. Количество услуг: </w:t>
      </w:r>
      <w:r w:rsidR="0050654A">
        <w:rPr>
          <w:sz w:val="24"/>
          <w:szCs w:val="24"/>
        </w:rPr>
        <w:t xml:space="preserve">одна услуга, включающая работы </w:t>
      </w:r>
      <w:r w:rsidR="0050654A" w:rsidRPr="00FB7921">
        <w:rPr>
          <w:color w:val="0D0D0D"/>
          <w:sz w:val="24"/>
          <w:szCs w:val="24"/>
        </w:rPr>
        <w:t xml:space="preserve">по </w:t>
      </w:r>
      <w:r w:rsidR="0050654A" w:rsidRPr="00FB7921">
        <w:rPr>
          <w:sz w:val="24"/>
          <w:szCs w:val="24"/>
        </w:rPr>
        <w:t xml:space="preserve">оперативному </w:t>
      </w:r>
      <w:r>
        <w:rPr>
          <w:sz w:val="24"/>
          <w:szCs w:val="24"/>
        </w:rPr>
        <w:t xml:space="preserve">переводу </w:t>
      </w:r>
      <w:r w:rsidR="0050654A" w:rsidRPr="00FB7921">
        <w:rPr>
          <w:sz w:val="24"/>
          <w:szCs w:val="24"/>
        </w:rPr>
        <w:t>актуальной информации о Корпораци</w:t>
      </w:r>
      <w:r w:rsidR="0050654A">
        <w:rPr>
          <w:sz w:val="24"/>
          <w:szCs w:val="24"/>
        </w:rPr>
        <w:t>и</w:t>
      </w:r>
      <w:r w:rsidR="0050654A" w:rsidRPr="00FB7921">
        <w:rPr>
          <w:sz w:val="24"/>
          <w:szCs w:val="24"/>
        </w:rPr>
        <w:t xml:space="preserve"> на официальном сайте и иных информационных каналах на иностранны</w:t>
      </w:r>
      <w:r>
        <w:rPr>
          <w:sz w:val="24"/>
          <w:szCs w:val="24"/>
        </w:rPr>
        <w:t>е</w:t>
      </w:r>
      <w:r w:rsidR="0050654A" w:rsidRPr="00FB7921">
        <w:rPr>
          <w:sz w:val="24"/>
          <w:szCs w:val="24"/>
        </w:rPr>
        <w:t xml:space="preserve"> язык</w:t>
      </w:r>
      <w:r>
        <w:rPr>
          <w:sz w:val="24"/>
          <w:szCs w:val="24"/>
        </w:rPr>
        <w:t>и</w:t>
      </w:r>
      <w:r w:rsidR="0050654A">
        <w:rPr>
          <w:sz w:val="24"/>
          <w:szCs w:val="24"/>
        </w:rPr>
        <w:t>.</w:t>
      </w:r>
    </w:p>
    <w:p w:rsidR="0050654A" w:rsidRDefault="006A2340" w:rsidP="00EE51D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065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Характеристики оказываемых </w:t>
      </w:r>
      <w:r w:rsidR="0050654A">
        <w:rPr>
          <w:b/>
          <w:sz w:val="24"/>
          <w:szCs w:val="24"/>
        </w:rPr>
        <w:t>услуг</w:t>
      </w:r>
      <w:r w:rsidR="0050654A">
        <w:rPr>
          <w:sz w:val="24"/>
          <w:szCs w:val="24"/>
        </w:rPr>
        <w:t xml:space="preserve">: </w:t>
      </w:r>
    </w:p>
    <w:p w:rsidR="0050654A" w:rsidRDefault="006A2340" w:rsidP="00EE5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654A">
        <w:rPr>
          <w:sz w:val="24"/>
          <w:szCs w:val="24"/>
        </w:rPr>
        <w:t xml:space="preserve">.1. Общие </w:t>
      </w:r>
      <w:r>
        <w:rPr>
          <w:sz w:val="24"/>
          <w:szCs w:val="24"/>
        </w:rPr>
        <w:t>характеристики</w:t>
      </w:r>
      <w:r w:rsidR="0050654A">
        <w:rPr>
          <w:sz w:val="24"/>
          <w:szCs w:val="24"/>
        </w:rPr>
        <w:t>:</w:t>
      </w:r>
    </w:p>
    <w:p w:rsidR="0050654A" w:rsidRDefault="0050654A" w:rsidP="00EE51D7">
      <w:pPr>
        <w:numPr>
          <w:ilvl w:val="0"/>
          <w:numId w:val="21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задании; </w:t>
      </w:r>
    </w:p>
    <w:p w:rsidR="0050654A" w:rsidRDefault="0050654A" w:rsidP="00EE51D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772A92">
        <w:rPr>
          <w:sz w:val="24"/>
          <w:szCs w:val="24"/>
        </w:rPr>
        <w:t>улица Усачева, дом 24</w:t>
      </w:r>
      <w:r>
        <w:rPr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совещаниях.</w:t>
      </w:r>
    </w:p>
    <w:p w:rsidR="00974915" w:rsidRDefault="00974915" w:rsidP="00EE51D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ланируется перевести не менее 1590 текстов, включающих около 4950000 знаков.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134"/>
        <w:gridCol w:w="1134"/>
        <w:gridCol w:w="1276"/>
        <w:gridCol w:w="1134"/>
        <w:gridCol w:w="1559"/>
      </w:tblGrid>
      <w:tr w:rsidR="00974915" w:rsidRPr="00645006" w:rsidTr="00974915">
        <w:trPr>
          <w:trHeight w:val="300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C10D3C">
            <w:pPr>
              <w:spacing w:line="240" w:lineRule="auto"/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EE51D7">
              <w:rPr>
                <w:sz w:val="24"/>
                <w:szCs w:val="24"/>
              </w:rPr>
              <w:t>Количество текстов, не менее</w:t>
            </w:r>
          </w:p>
        </w:tc>
      </w:tr>
      <w:tr w:rsidR="00974915" w:rsidRPr="00645006" w:rsidTr="00974915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  <w:lang w:val="en-US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Испанский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Арабский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Китайский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974915" w:rsidRPr="00645006" w:rsidTr="00974915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974915" w:rsidRPr="00645006" w:rsidTr="00974915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974915" w:rsidRPr="00645006" w:rsidTr="00974915">
        <w:trPr>
          <w:trHeight w:val="2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97491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</w:tr>
      <w:tr w:rsidR="00974915" w:rsidRPr="00645006" w:rsidTr="00974915">
        <w:trPr>
          <w:trHeight w:val="300"/>
        </w:trPr>
        <w:tc>
          <w:tcPr>
            <w:tcW w:w="8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EE51D7" w:rsidRDefault="00974915" w:rsidP="00C10D3C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5" w:rsidRPr="00645006" w:rsidRDefault="00974915" w:rsidP="00C10D3C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</w:tr>
    </w:tbl>
    <w:p w:rsidR="0050654A" w:rsidRDefault="006A2340" w:rsidP="00EE5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654A" w:rsidRPr="00C50EF9">
        <w:rPr>
          <w:sz w:val="24"/>
          <w:szCs w:val="24"/>
        </w:rPr>
        <w:t xml:space="preserve">.2. Общие требования к содержанию каждого </w:t>
      </w:r>
      <w:r w:rsidR="0050654A">
        <w:rPr>
          <w:sz w:val="24"/>
          <w:szCs w:val="24"/>
        </w:rPr>
        <w:t>этапа работы</w:t>
      </w:r>
      <w:r w:rsidR="0050654A" w:rsidRPr="00C50EF9">
        <w:rPr>
          <w:sz w:val="24"/>
          <w:szCs w:val="24"/>
        </w:rPr>
        <w:t xml:space="preserve">: </w:t>
      </w:r>
      <w:r w:rsidR="0050654A">
        <w:rPr>
          <w:sz w:val="24"/>
          <w:szCs w:val="24"/>
        </w:rPr>
        <w:t>не предъявляются.</w:t>
      </w:r>
    </w:p>
    <w:p w:rsidR="0050654A" w:rsidRDefault="00974915" w:rsidP="00EE51D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0654A">
        <w:rPr>
          <w:b/>
          <w:sz w:val="24"/>
          <w:szCs w:val="24"/>
        </w:rPr>
        <w:t xml:space="preserve">. Требования к качественным и количественным характеристикам </w:t>
      </w:r>
      <w:r w:rsidR="00EE51D7">
        <w:rPr>
          <w:b/>
          <w:sz w:val="24"/>
          <w:szCs w:val="24"/>
        </w:rPr>
        <w:t>о</w:t>
      </w:r>
      <w:r w:rsidR="0050654A">
        <w:rPr>
          <w:b/>
          <w:sz w:val="24"/>
          <w:szCs w:val="24"/>
        </w:rPr>
        <w:t>казываемых услуг</w:t>
      </w:r>
      <w:r w:rsidR="0050654A">
        <w:rPr>
          <w:sz w:val="24"/>
          <w:szCs w:val="24"/>
        </w:rPr>
        <w:t xml:space="preserve">: </w:t>
      </w:r>
    </w:p>
    <w:p w:rsidR="0050654A" w:rsidRPr="00FF7453" w:rsidRDefault="00974915" w:rsidP="00EE51D7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654A">
        <w:rPr>
          <w:sz w:val="24"/>
          <w:szCs w:val="24"/>
        </w:rPr>
        <w:t xml:space="preserve">.1. </w:t>
      </w:r>
      <w:r w:rsidR="0050654A" w:rsidRPr="00FF7453">
        <w:rPr>
          <w:sz w:val="24"/>
          <w:szCs w:val="24"/>
        </w:rPr>
        <w:t>Текст на языке перевода должен точно передавать смысл текста оригинала, т.е. точно передавать специализированную терминологию оригинала и быть грамматически, лексически и стилистически правильным.</w:t>
      </w:r>
    </w:p>
    <w:p w:rsidR="0050654A" w:rsidRPr="00974915" w:rsidRDefault="0050654A" w:rsidP="00974915">
      <w:pPr>
        <w:pStyle w:val="a4"/>
        <w:numPr>
          <w:ilvl w:val="1"/>
          <w:numId w:val="24"/>
        </w:numPr>
        <w:spacing w:line="240" w:lineRule="auto"/>
        <w:jc w:val="both"/>
        <w:rPr>
          <w:sz w:val="24"/>
          <w:szCs w:val="24"/>
        </w:rPr>
      </w:pPr>
      <w:r w:rsidRPr="00974915">
        <w:rPr>
          <w:sz w:val="24"/>
          <w:szCs w:val="24"/>
        </w:rPr>
        <w:t>Выбор слов в тексте перевода должен быть максимально аутентичным (т.е. свойственным носителю языка, на который выполнен перевод).</w:t>
      </w:r>
    </w:p>
    <w:p w:rsidR="0050654A" w:rsidRPr="00FF7453" w:rsidRDefault="00974915" w:rsidP="00EE51D7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654A">
        <w:rPr>
          <w:sz w:val="24"/>
          <w:szCs w:val="24"/>
        </w:rPr>
        <w:t>.3.</w:t>
      </w:r>
      <w:r w:rsidR="006A2340">
        <w:rPr>
          <w:sz w:val="24"/>
          <w:szCs w:val="24"/>
        </w:rPr>
        <w:t xml:space="preserve"> Ф</w:t>
      </w:r>
      <w:r w:rsidR="0050654A" w:rsidRPr="00FF7453">
        <w:rPr>
          <w:sz w:val="24"/>
          <w:szCs w:val="24"/>
        </w:rPr>
        <w:t xml:space="preserve">орматирование должно функционально воспроизводить форматирование оригинала – абсолютно точного воспроизведения не требуется. </w:t>
      </w:r>
    </w:p>
    <w:p w:rsidR="0050654A" w:rsidRPr="00974915" w:rsidRDefault="0050654A" w:rsidP="00974915">
      <w:pPr>
        <w:pStyle w:val="a4"/>
        <w:numPr>
          <w:ilvl w:val="1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974915">
        <w:rPr>
          <w:sz w:val="24"/>
          <w:szCs w:val="24"/>
        </w:rPr>
        <w:t xml:space="preserve"> </w:t>
      </w:r>
      <w:proofErr w:type="gramStart"/>
      <w:r w:rsidRPr="00974915">
        <w:rPr>
          <w:sz w:val="24"/>
          <w:szCs w:val="24"/>
        </w:rPr>
        <w:t xml:space="preserve">Для документов, подлежащих нотариальном заверению, перевод документа включает также перевод всех штампов, печатей и </w:t>
      </w:r>
      <w:proofErr w:type="spellStart"/>
      <w:r w:rsidRPr="00974915">
        <w:rPr>
          <w:sz w:val="24"/>
          <w:szCs w:val="24"/>
        </w:rPr>
        <w:t>заверительных</w:t>
      </w:r>
      <w:proofErr w:type="spellEnd"/>
      <w:r w:rsidRPr="00974915">
        <w:rPr>
          <w:sz w:val="24"/>
          <w:szCs w:val="24"/>
        </w:rPr>
        <w:t xml:space="preserve"> надписей, содержащихся в оригинале.</w:t>
      </w:r>
      <w:proofErr w:type="gramEnd"/>
    </w:p>
    <w:p w:rsidR="0050654A" w:rsidRPr="00FF7453" w:rsidRDefault="0050654A" w:rsidP="00974915">
      <w:pPr>
        <w:pStyle w:val="a4"/>
        <w:numPr>
          <w:ilvl w:val="1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Участник должен быть готов обосновать свои переводческие решения с использованием лексикографических источников, литературных, периодических и иных публикаций, а также путем ссылок на нормативно-правовую базу, если это необходимо при переводе специализированной терминологии.</w:t>
      </w:r>
    </w:p>
    <w:p w:rsidR="0050654A" w:rsidRPr="00FF7453" w:rsidRDefault="0050654A" w:rsidP="00974915">
      <w:pPr>
        <w:pStyle w:val="a4"/>
        <w:numPr>
          <w:ilvl w:val="1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 xml:space="preserve">При распределении объемных текстов для перевода несколькими переводчиками обязательно обеспечение в тексте перевода единообразия терминологии и стиля. </w:t>
      </w:r>
    </w:p>
    <w:p w:rsidR="0050654A" w:rsidRPr="00FF7453" w:rsidRDefault="0050654A" w:rsidP="00974915">
      <w:pPr>
        <w:pStyle w:val="a4"/>
        <w:numPr>
          <w:ilvl w:val="1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После выполнения перевода переводчиком обязательно его редактирование и корректура, если по соображениям срочности Заказчиком не были оговорены иные условия выполнения отдельного заказа.</w:t>
      </w:r>
    </w:p>
    <w:p w:rsidR="0050654A" w:rsidRPr="00FF7453" w:rsidRDefault="0050654A" w:rsidP="00974915">
      <w:pPr>
        <w:numPr>
          <w:ilvl w:val="1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Переводы должны производиться носителем соответствующего языка, либо высококвалифицированным переводчиком с условием обязательной проверки текста переводчиком - носителем языка.</w:t>
      </w:r>
    </w:p>
    <w:p w:rsidR="0050654A" w:rsidRPr="00FF7453" w:rsidRDefault="0050654A" w:rsidP="00974915">
      <w:pPr>
        <w:numPr>
          <w:ilvl w:val="1"/>
          <w:numId w:val="2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Строгим условием является выполнение письменных переводов с использованием средства, обеспечивающего создание и накопление переводческой памяти, терминологических баз.</w:t>
      </w:r>
    </w:p>
    <w:p w:rsidR="007B0781" w:rsidRDefault="00974915" w:rsidP="007B0781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0654A">
        <w:rPr>
          <w:b/>
          <w:sz w:val="24"/>
          <w:szCs w:val="24"/>
        </w:rPr>
        <w:t>. Сроки оказания услуг в полном объеме:</w:t>
      </w:r>
      <w:r w:rsidR="0050654A">
        <w:rPr>
          <w:sz w:val="24"/>
          <w:szCs w:val="24"/>
        </w:rPr>
        <w:t xml:space="preserve"> </w:t>
      </w:r>
      <w:r w:rsidR="007B0781">
        <w:rPr>
          <w:sz w:val="24"/>
          <w:szCs w:val="24"/>
        </w:rPr>
        <w:t xml:space="preserve">в течение 12 месяцев </w:t>
      </w:r>
      <w:proofErr w:type="gramStart"/>
      <w:r w:rsidR="007B0781">
        <w:rPr>
          <w:sz w:val="24"/>
          <w:szCs w:val="24"/>
        </w:rPr>
        <w:t>с даты заключения</w:t>
      </w:r>
      <w:proofErr w:type="gramEnd"/>
      <w:r w:rsidR="007B0781">
        <w:rPr>
          <w:sz w:val="24"/>
          <w:szCs w:val="24"/>
        </w:rPr>
        <w:t xml:space="preserve"> </w:t>
      </w:r>
      <w:r w:rsidR="006A1721">
        <w:rPr>
          <w:sz w:val="24"/>
          <w:szCs w:val="24"/>
        </w:rPr>
        <w:t>договора</w:t>
      </w:r>
      <w:r w:rsidR="007B0781">
        <w:rPr>
          <w:sz w:val="24"/>
          <w:szCs w:val="24"/>
        </w:rPr>
        <w:t>, включая предоставление отчетной документации.</w:t>
      </w:r>
    </w:p>
    <w:p w:rsidR="0050654A" w:rsidRDefault="00974915" w:rsidP="007B0781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0654A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50654A">
        <w:rPr>
          <w:sz w:val="24"/>
          <w:szCs w:val="24"/>
        </w:rPr>
        <w:t xml:space="preserve"> не установлены. </w:t>
      </w:r>
    </w:p>
    <w:p w:rsidR="0050654A" w:rsidRPr="00D860AC" w:rsidRDefault="00974915" w:rsidP="00EE51D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50654A">
        <w:rPr>
          <w:b/>
          <w:sz w:val="24"/>
          <w:szCs w:val="24"/>
        </w:rPr>
        <w:t xml:space="preserve">. </w:t>
      </w:r>
      <w:r w:rsidR="0050654A">
        <w:rPr>
          <w:b/>
          <w:bCs/>
          <w:sz w:val="24"/>
          <w:szCs w:val="24"/>
        </w:rPr>
        <w:t>Порядок о</w:t>
      </w:r>
      <w:r>
        <w:rPr>
          <w:b/>
          <w:bCs/>
          <w:sz w:val="24"/>
          <w:szCs w:val="24"/>
        </w:rPr>
        <w:t>платы</w:t>
      </w:r>
    </w:p>
    <w:p w:rsidR="0050654A" w:rsidRDefault="00974915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proofErr w:type="gramStart"/>
      <w:r w:rsidR="0050654A" w:rsidRPr="00D026D8"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по соответствующему этапу, с приложением документов, подтверждающих объем оказанных услуг, в течение </w:t>
      </w:r>
      <w:r w:rsidR="0050654A" w:rsidRPr="00D026D8">
        <w:rPr>
          <w:b/>
          <w:sz w:val="24"/>
          <w:szCs w:val="24"/>
        </w:rPr>
        <w:t xml:space="preserve">10 (десяти) банковских дней с </w:t>
      </w:r>
      <w:r w:rsidR="0050654A" w:rsidRPr="00D026D8">
        <w:rPr>
          <w:sz w:val="24"/>
          <w:szCs w:val="24"/>
        </w:rPr>
        <w:t>даты подписания Заказчиком Акта сдачи-приемки оказанных услуг</w:t>
      </w:r>
      <w:proofErr w:type="gramEnd"/>
      <w:r w:rsidR="0050654A" w:rsidRPr="00D026D8">
        <w:rPr>
          <w:sz w:val="24"/>
          <w:szCs w:val="24"/>
        </w:rPr>
        <w:t xml:space="preserve"> по соответствующему этапу.</w:t>
      </w:r>
    </w:p>
    <w:p w:rsidR="00974915" w:rsidRDefault="00974915" w:rsidP="009749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Авансирование по </w:t>
      </w:r>
      <w:r w:rsidR="00E67F6A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не предусмотрено.</w:t>
      </w:r>
    </w:p>
    <w:p w:rsidR="00974915" w:rsidRDefault="00974915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D95251" w:rsidRDefault="00D95251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D95251" w:rsidRDefault="00D95251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D95251" w:rsidRDefault="00D95251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D95251" w:rsidRDefault="00D95251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D95251" w:rsidRDefault="00D95251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74915" w:rsidRDefault="00974915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74915" w:rsidRPr="00974915" w:rsidRDefault="00974915" w:rsidP="00974915">
      <w:pPr>
        <w:autoSpaceDE w:val="0"/>
        <w:autoSpaceDN w:val="0"/>
        <w:adjustRightInd w:val="0"/>
        <w:spacing w:line="240" w:lineRule="auto"/>
        <w:jc w:val="right"/>
        <w:rPr>
          <w:b/>
          <w:sz w:val="24"/>
          <w:szCs w:val="24"/>
        </w:rPr>
      </w:pPr>
      <w:r w:rsidRPr="00974915">
        <w:rPr>
          <w:b/>
          <w:sz w:val="24"/>
          <w:szCs w:val="24"/>
        </w:rPr>
        <w:lastRenderedPageBreak/>
        <w:t xml:space="preserve">Приложение 2 </w:t>
      </w:r>
    </w:p>
    <w:p w:rsidR="00363C05" w:rsidRDefault="00363C05" w:rsidP="00EE51D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  <w:r w:rsidRPr="0076388B">
        <w:rPr>
          <w:rFonts w:eastAsia="MS Mincho"/>
          <w:b/>
          <w:sz w:val="24"/>
          <w:szCs w:val="24"/>
          <w:lang w:eastAsia="ja-JP"/>
        </w:rPr>
        <w:t xml:space="preserve">Предложения по стоимости оказания услуг по </w:t>
      </w:r>
      <w:r w:rsidR="0076388B" w:rsidRPr="0076388B">
        <w:rPr>
          <w:rFonts w:eastAsia="MS Mincho"/>
          <w:b/>
          <w:sz w:val="24"/>
          <w:szCs w:val="24"/>
          <w:lang w:eastAsia="ja-JP"/>
        </w:rPr>
        <w:t xml:space="preserve">оперативному </w:t>
      </w:r>
      <w:r w:rsidR="00974915">
        <w:rPr>
          <w:rFonts w:eastAsia="MS Mincho"/>
          <w:b/>
          <w:sz w:val="24"/>
          <w:szCs w:val="24"/>
          <w:lang w:eastAsia="ja-JP"/>
        </w:rPr>
        <w:t xml:space="preserve">переводу </w:t>
      </w:r>
      <w:r w:rsidR="0076388B" w:rsidRPr="0076388B">
        <w:rPr>
          <w:rFonts w:eastAsia="MS Mincho"/>
          <w:b/>
          <w:sz w:val="24"/>
          <w:szCs w:val="24"/>
          <w:lang w:eastAsia="ja-JP"/>
        </w:rPr>
        <w:t>актуальной информации о Государственной корпорации Ростехнологии на официальном сайте и иных информационных каналах на иностранны</w:t>
      </w:r>
      <w:r w:rsidR="00974915">
        <w:rPr>
          <w:rFonts w:eastAsia="MS Mincho"/>
          <w:b/>
          <w:sz w:val="24"/>
          <w:szCs w:val="24"/>
          <w:lang w:eastAsia="ja-JP"/>
        </w:rPr>
        <w:t>е</w:t>
      </w:r>
      <w:r w:rsidR="0076388B" w:rsidRPr="0076388B">
        <w:rPr>
          <w:rFonts w:eastAsia="MS Mincho"/>
          <w:b/>
          <w:sz w:val="24"/>
          <w:szCs w:val="24"/>
          <w:lang w:eastAsia="ja-JP"/>
        </w:rPr>
        <w:t xml:space="preserve"> язык</w:t>
      </w:r>
      <w:r w:rsidR="00974915">
        <w:rPr>
          <w:rFonts w:eastAsia="MS Mincho"/>
          <w:b/>
          <w:sz w:val="24"/>
          <w:szCs w:val="24"/>
          <w:lang w:eastAsia="ja-JP"/>
        </w:rPr>
        <w:t>и</w:t>
      </w:r>
    </w:p>
    <w:p w:rsidR="00387ECC" w:rsidRPr="0076388B" w:rsidRDefault="00387ECC" w:rsidP="00EE51D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686A17" w:rsidTr="00686A17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6A17" w:rsidTr="00686A17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A17" w:rsidRDefault="00686A1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A17" w:rsidRDefault="00686A1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A17" w:rsidRDefault="00686A1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63C05" w:rsidRDefault="00363C05" w:rsidP="00363C05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:rsidR="00517D25" w:rsidRDefault="00517D25" w:rsidP="00517D25">
      <w:pPr>
        <w:ind w:firstLine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________________________________________________________________________</w:t>
      </w:r>
    </w:p>
    <w:p w:rsidR="00517D25" w:rsidRDefault="00517D25" w:rsidP="00517D2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организации)</w:t>
      </w:r>
    </w:p>
    <w:p w:rsidR="00517D25" w:rsidRDefault="00517D25" w:rsidP="00517D25">
      <w:pPr>
        <w:pStyle w:val="4"/>
        <w:spacing w:line="316" w:lineRule="auto"/>
        <w:rPr>
          <w:rFonts w:eastAsiaTheme="minorHAnsi" w:cstheme="minorBidi"/>
          <w:bCs w:val="0"/>
          <w:color w:val="auto"/>
          <w:spacing w:val="0"/>
          <w:lang w:eastAsia="en-US"/>
        </w:rPr>
      </w:pPr>
      <w:r>
        <w:rPr>
          <w:rFonts w:eastAsiaTheme="minorHAnsi" w:cstheme="minorBidi"/>
          <w:bCs w:val="0"/>
          <w:color w:val="auto"/>
          <w:spacing w:val="0"/>
          <w:lang w:eastAsia="en-US"/>
        </w:rPr>
        <w:t>МП</w:t>
      </w:r>
    </w:p>
    <w:p w:rsidR="0050654A" w:rsidRPr="00FF7453" w:rsidRDefault="0050654A" w:rsidP="0050654A">
      <w:pPr>
        <w:ind w:firstLine="540"/>
        <w:jc w:val="both"/>
        <w:rPr>
          <w:rFonts w:eastAsia="MS Mincho"/>
          <w:sz w:val="24"/>
          <w:szCs w:val="24"/>
          <w:highlight w:val="yellow"/>
          <w:lang w:eastAsia="ja-JP"/>
        </w:rPr>
      </w:pPr>
    </w:p>
    <w:p w:rsidR="00177F8D" w:rsidRPr="00C373E5" w:rsidRDefault="00177F8D" w:rsidP="00177F8D">
      <w:pPr>
        <w:ind w:left="1415"/>
        <w:jc w:val="both"/>
        <w:rPr>
          <w:rFonts w:ascii="Proxima Nova ExCn Rg" w:hAnsi="Proxima Nova ExCn Rg"/>
          <w:sz w:val="30"/>
          <w:szCs w:val="30"/>
        </w:rPr>
      </w:pPr>
    </w:p>
    <w:sectPr w:rsidR="00177F8D" w:rsidRPr="00C373E5" w:rsidSect="005338F1">
      <w:head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4B" w:rsidRDefault="00C0104B" w:rsidP="00177F8D">
      <w:pPr>
        <w:spacing w:line="240" w:lineRule="auto"/>
      </w:pPr>
      <w:r>
        <w:separator/>
      </w:r>
    </w:p>
  </w:endnote>
  <w:endnote w:type="continuationSeparator" w:id="0">
    <w:p w:rsidR="00C0104B" w:rsidRDefault="00C0104B" w:rsidP="00177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Cond 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4B" w:rsidRDefault="00C0104B" w:rsidP="00177F8D">
      <w:pPr>
        <w:spacing w:line="240" w:lineRule="auto"/>
      </w:pPr>
      <w:r>
        <w:separator/>
      </w:r>
    </w:p>
  </w:footnote>
  <w:footnote w:type="continuationSeparator" w:id="0">
    <w:p w:rsidR="00C0104B" w:rsidRDefault="00C0104B" w:rsidP="00177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8D" w:rsidRPr="00177F8D" w:rsidRDefault="00177F8D" w:rsidP="00177F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71C"/>
    <w:multiLevelType w:val="multilevel"/>
    <w:tmpl w:val="1E448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11D5C"/>
    <w:multiLevelType w:val="multilevel"/>
    <w:tmpl w:val="961C1A50"/>
    <w:lvl w:ilvl="0">
      <w:start w:val="1"/>
      <w:numFmt w:val="decimal"/>
      <w:lvlText w:val="%1."/>
      <w:lvlJc w:val="left"/>
      <w:pPr>
        <w:ind w:left="786" w:hanging="360"/>
      </w:pPr>
      <w:rPr>
        <w:rFonts w:ascii="Proxima Nova Cond Regular" w:eastAsiaTheme="minorHAnsi" w:hAnsi="Proxima Nova Cond Regular" w:cstheme="minorBidi"/>
      </w:rPr>
    </w:lvl>
    <w:lvl w:ilvl="1">
      <w:start w:val="1"/>
      <w:numFmt w:val="decimal"/>
      <w:isLgl/>
      <w:lvlText w:val="%1.%2."/>
      <w:lvlJc w:val="left"/>
      <w:pPr>
        <w:ind w:left="49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226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586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4">
    <w:nsid w:val="132F1538"/>
    <w:multiLevelType w:val="hybridMultilevel"/>
    <w:tmpl w:val="958CC7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325F"/>
    <w:multiLevelType w:val="hybridMultilevel"/>
    <w:tmpl w:val="6DC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735CA"/>
    <w:multiLevelType w:val="multilevel"/>
    <w:tmpl w:val="6CDE1C3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7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77179D"/>
    <w:multiLevelType w:val="hybridMultilevel"/>
    <w:tmpl w:val="54DA98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27747"/>
    <w:multiLevelType w:val="multilevel"/>
    <w:tmpl w:val="725EE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4632FC8"/>
    <w:multiLevelType w:val="hybridMultilevel"/>
    <w:tmpl w:val="A0FE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53020"/>
    <w:multiLevelType w:val="multilevel"/>
    <w:tmpl w:val="10F27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5D7A686A"/>
    <w:multiLevelType w:val="multilevel"/>
    <w:tmpl w:val="E25ED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06F4E87"/>
    <w:multiLevelType w:val="multilevel"/>
    <w:tmpl w:val="8CB20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9">
    <w:nsid w:val="63092F19"/>
    <w:multiLevelType w:val="multilevel"/>
    <w:tmpl w:val="11F43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C27DCD"/>
    <w:multiLevelType w:val="hybridMultilevel"/>
    <w:tmpl w:val="8B20CA6E"/>
    <w:lvl w:ilvl="0" w:tplc="FBAC86FA">
      <w:start w:val="1"/>
      <w:numFmt w:val="decimal"/>
      <w:lvlText w:val="%1."/>
      <w:lvlJc w:val="left"/>
      <w:pPr>
        <w:ind w:left="1069" w:hanging="360"/>
      </w:pPr>
      <w:rPr>
        <w:rFonts w:ascii="Proxima Nova ExCn Rg" w:hAnsi="Proxima Nova ExCn Rg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14"/>
  </w:num>
  <w:num w:numId="5">
    <w:abstractNumId w:val="11"/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8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3"/>
  </w:num>
  <w:num w:numId="17">
    <w:abstractNumId w:val="2"/>
  </w:num>
  <w:num w:numId="18">
    <w:abstractNumId w:val="9"/>
  </w:num>
  <w:num w:numId="19">
    <w:abstractNumId w:val="4"/>
  </w:num>
  <w:num w:numId="20">
    <w:abstractNumId w:val="18"/>
  </w:num>
  <w:num w:numId="21">
    <w:abstractNumId w:val="5"/>
  </w:num>
  <w:num w:numId="22">
    <w:abstractNumId w:val="19"/>
  </w:num>
  <w:num w:numId="23">
    <w:abstractNumId w:val="16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30380"/>
    <w:rsid w:val="00030B5C"/>
    <w:rsid w:val="0003409A"/>
    <w:rsid w:val="00034EE8"/>
    <w:rsid w:val="000500E3"/>
    <w:rsid w:val="00066C13"/>
    <w:rsid w:val="00070426"/>
    <w:rsid w:val="000774A3"/>
    <w:rsid w:val="00083CA8"/>
    <w:rsid w:val="00087834"/>
    <w:rsid w:val="000A095B"/>
    <w:rsid w:val="000B0763"/>
    <w:rsid w:val="000B3C03"/>
    <w:rsid w:val="000C3B4B"/>
    <w:rsid w:val="000C4645"/>
    <w:rsid w:val="000D61A0"/>
    <w:rsid w:val="000F3447"/>
    <w:rsid w:val="000F3BD9"/>
    <w:rsid w:val="000F3F61"/>
    <w:rsid w:val="00112F2C"/>
    <w:rsid w:val="00113422"/>
    <w:rsid w:val="001137FB"/>
    <w:rsid w:val="00120C7B"/>
    <w:rsid w:val="00125DBC"/>
    <w:rsid w:val="001341E8"/>
    <w:rsid w:val="00134DDC"/>
    <w:rsid w:val="00155F75"/>
    <w:rsid w:val="00163B8F"/>
    <w:rsid w:val="00165468"/>
    <w:rsid w:val="00177F8D"/>
    <w:rsid w:val="001869B6"/>
    <w:rsid w:val="001A4DFC"/>
    <w:rsid w:val="001A7C9F"/>
    <w:rsid w:val="001B5674"/>
    <w:rsid w:val="001C0F1A"/>
    <w:rsid w:val="001C2E35"/>
    <w:rsid w:val="001D62D4"/>
    <w:rsid w:val="001E3165"/>
    <w:rsid w:val="001E6A99"/>
    <w:rsid w:val="001F212C"/>
    <w:rsid w:val="001F545C"/>
    <w:rsid w:val="00201F8E"/>
    <w:rsid w:val="00216E74"/>
    <w:rsid w:val="00222572"/>
    <w:rsid w:val="00233E91"/>
    <w:rsid w:val="00235EB1"/>
    <w:rsid w:val="0024129C"/>
    <w:rsid w:val="0025575E"/>
    <w:rsid w:val="00256F06"/>
    <w:rsid w:val="00262A22"/>
    <w:rsid w:val="00265259"/>
    <w:rsid w:val="002725F7"/>
    <w:rsid w:val="002748B1"/>
    <w:rsid w:val="00275DB6"/>
    <w:rsid w:val="00292279"/>
    <w:rsid w:val="00296FB2"/>
    <w:rsid w:val="002A4AEA"/>
    <w:rsid w:val="002B745D"/>
    <w:rsid w:val="003013BE"/>
    <w:rsid w:val="003016A9"/>
    <w:rsid w:val="00320580"/>
    <w:rsid w:val="003311E6"/>
    <w:rsid w:val="003320B0"/>
    <w:rsid w:val="00332F8E"/>
    <w:rsid w:val="00345455"/>
    <w:rsid w:val="00360B99"/>
    <w:rsid w:val="00361EAA"/>
    <w:rsid w:val="00363C05"/>
    <w:rsid w:val="00366D29"/>
    <w:rsid w:val="003761E9"/>
    <w:rsid w:val="00377E64"/>
    <w:rsid w:val="00381BC0"/>
    <w:rsid w:val="00382BD0"/>
    <w:rsid w:val="00387ECC"/>
    <w:rsid w:val="003A343A"/>
    <w:rsid w:val="003B07D4"/>
    <w:rsid w:val="003B28D9"/>
    <w:rsid w:val="003C36F3"/>
    <w:rsid w:val="003D43D1"/>
    <w:rsid w:val="003E4CAD"/>
    <w:rsid w:val="003F3478"/>
    <w:rsid w:val="003F3FFA"/>
    <w:rsid w:val="003F505F"/>
    <w:rsid w:val="003F6ED1"/>
    <w:rsid w:val="00411C41"/>
    <w:rsid w:val="00416204"/>
    <w:rsid w:val="00436BE3"/>
    <w:rsid w:val="0043752B"/>
    <w:rsid w:val="00437766"/>
    <w:rsid w:val="0046036D"/>
    <w:rsid w:val="004638C1"/>
    <w:rsid w:val="00472CA1"/>
    <w:rsid w:val="00480188"/>
    <w:rsid w:val="00483AE1"/>
    <w:rsid w:val="00495414"/>
    <w:rsid w:val="004965D6"/>
    <w:rsid w:val="004A3A50"/>
    <w:rsid w:val="004A7C0A"/>
    <w:rsid w:val="004B2248"/>
    <w:rsid w:val="004B31DD"/>
    <w:rsid w:val="004C022B"/>
    <w:rsid w:val="004C04DE"/>
    <w:rsid w:val="004D695A"/>
    <w:rsid w:val="004E290F"/>
    <w:rsid w:val="004F1CCA"/>
    <w:rsid w:val="0050654A"/>
    <w:rsid w:val="00512340"/>
    <w:rsid w:val="00517D25"/>
    <w:rsid w:val="00520A97"/>
    <w:rsid w:val="005338F1"/>
    <w:rsid w:val="0053595A"/>
    <w:rsid w:val="00543E27"/>
    <w:rsid w:val="00561E69"/>
    <w:rsid w:val="00575598"/>
    <w:rsid w:val="00582BFA"/>
    <w:rsid w:val="005A0B2B"/>
    <w:rsid w:val="005A34F0"/>
    <w:rsid w:val="005A4E74"/>
    <w:rsid w:val="005A6AE2"/>
    <w:rsid w:val="005C6DCD"/>
    <w:rsid w:val="005D2CD7"/>
    <w:rsid w:val="005D3E56"/>
    <w:rsid w:val="005D669D"/>
    <w:rsid w:val="005E467B"/>
    <w:rsid w:val="00605E47"/>
    <w:rsid w:val="00607052"/>
    <w:rsid w:val="00613D39"/>
    <w:rsid w:val="006244DA"/>
    <w:rsid w:val="006322BE"/>
    <w:rsid w:val="00635B22"/>
    <w:rsid w:val="00645006"/>
    <w:rsid w:val="00650B92"/>
    <w:rsid w:val="00686A17"/>
    <w:rsid w:val="00694CC0"/>
    <w:rsid w:val="006A1721"/>
    <w:rsid w:val="006A2340"/>
    <w:rsid w:val="006B0894"/>
    <w:rsid w:val="006B5073"/>
    <w:rsid w:val="006C22F1"/>
    <w:rsid w:val="006C2A23"/>
    <w:rsid w:val="006D26D0"/>
    <w:rsid w:val="006E7434"/>
    <w:rsid w:val="006E776C"/>
    <w:rsid w:val="0070162A"/>
    <w:rsid w:val="007158E0"/>
    <w:rsid w:val="0072189D"/>
    <w:rsid w:val="00730285"/>
    <w:rsid w:val="00731F81"/>
    <w:rsid w:val="00747A69"/>
    <w:rsid w:val="0076388B"/>
    <w:rsid w:val="00772A92"/>
    <w:rsid w:val="007919F0"/>
    <w:rsid w:val="0079796F"/>
    <w:rsid w:val="007B0781"/>
    <w:rsid w:val="007C23F3"/>
    <w:rsid w:val="007C4C0A"/>
    <w:rsid w:val="007E3798"/>
    <w:rsid w:val="007F2363"/>
    <w:rsid w:val="007F3FA7"/>
    <w:rsid w:val="008131F6"/>
    <w:rsid w:val="00824747"/>
    <w:rsid w:val="0085013F"/>
    <w:rsid w:val="00855D16"/>
    <w:rsid w:val="00862FB5"/>
    <w:rsid w:val="00866AB1"/>
    <w:rsid w:val="008764D9"/>
    <w:rsid w:val="008831F9"/>
    <w:rsid w:val="00886FC8"/>
    <w:rsid w:val="008907BE"/>
    <w:rsid w:val="008B339B"/>
    <w:rsid w:val="008C47AA"/>
    <w:rsid w:val="008C5621"/>
    <w:rsid w:val="008D2159"/>
    <w:rsid w:val="008D4D8B"/>
    <w:rsid w:val="008D5B9E"/>
    <w:rsid w:val="008D6CB0"/>
    <w:rsid w:val="008F7D4E"/>
    <w:rsid w:val="00915173"/>
    <w:rsid w:val="00921D2C"/>
    <w:rsid w:val="00947B24"/>
    <w:rsid w:val="00953E41"/>
    <w:rsid w:val="00960058"/>
    <w:rsid w:val="00974915"/>
    <w:rsid w:val="009A7B30"/>
    <w:rsid w:val="009B43D6"/>
    <w:rsid w:val="009D2270"/>
    <w:rsid w:val="009D53C5"/>
    <w:rsid w:val="009F133A"/>
    <w:rsid w:val="00A01566"/>
    <w:rsid w:val="00A06B36"/>
    <w:rsid w:val="00A0713E"/>
    <w:rsid w:val="00A15535"/>
    <w:rsid w:val="00A56087"/>
    <w:rsid w:val="00A67751"/>
    <w:rsid w:val="00A76A2C"/>
    <w:rsid w:val="00A806DB"/>
    <w:rsid w:val="00A82091"/>
    <w:rsid w:val="00A933D6"/>
    <w:rsid w:val="00A953EA"/>
    <w:rsid w:val="00AC5685"/>
    <w:rsid w:val="00AD11B1"/>
    <w:rsid w:val="00AD1F52"/>
    <w:rsid w:val="00AD4C3B"/>
    <w:rsid w:val="00AE28CB"/>
    <w:rsid w:val="00AE337A"/>
    <w:rsid w:val="00AF6F4F"/>
    <w:rsid w:val="00B055A7"/>
    <w:rsid w:val="00B20A17"/>
    <w:rsid w:val="00B5147C"/>
    <w:rsid w:val="00B76E60"/>
    <w:rsid w:val="00B77847"/>
    <w:rsid w:val="00B829B3"/>
    <w:rsid w:val="00B9157C"/>
    <w:rsid w:val="00BC5807"/>
    <w:rsid w:val="00BD2AE7"/>
    <w:rsid w:val="00BE22DE"/>
    <w:rsid w:val="00BF7F3E"/>
    <w:rsid w:val="00C0104B"/>
    <w:rsid w:val="00C0578F"/>
    <w:rsid w:val="00C1080C"/>
    <w:rsid w:val="00C1398E"/>
    <w:rsid w:val="00C22803"/>
    <w:rsid w:val="00C279E1"/>
    <w:rsid w:val="00C373E5"/>
    <w:rsid w:val="00C4458F"/>
    <w:rsid w:val="00C520AB"/>
    <w:rsid w:val="00C81841"/>
    <w:rsid w:val="00C82B87"/>
    <w:rsid w:val="00C83E4D"/>
    <w:rsid w:val="00C87111"/>
    <w:rsid w:val="00CB04DC"/>
    <w:rsid w:val="00CB099C"/>
    <w:rsid w:val="00CB24F8"/>
    <w:rsid w:val="00CC1F22"/>
    <w:rsid w:val="00CC2B55"/>
    <w:rsid w:val="00CC3EEF"/>
    <w:rsid w:val="00CC7B2A"/>
    <w:rsid w:val="00CF1C68"/>
    <w:rsid w:val="00D01936"/>
    <w:rsid w:val="00D27ECA"/>
    <w:rsid w:val="00D3498C"/>
    <w:rsid w:val="00D4463B"/>
    <w:rsid w:val="00D5001F"/>
    <w:rsid w:val="00D63A72"/>
    <w:rsid w:val="00D73195"/>
    <w:rsid w:val="00D7633F"/>
    <w:rsid w:val="00D83A26"/>
    <w:rsid w:val="00D94054"/>
    <w:rsid w:val="00D95251"/>
    <w:rsid w:val="00DA4887"/>
    <w:rsid w:val="00DB21DF"/>
    <w:rsid w:val="00E07D8F"/>
    <w:rsid w:val="00E47A98"/>
    <w:rsid w:val="00E521FF"/>
    <w:rsid w:val="00E52BF4"/>
    <w:rsid w:val="00E67F6A"/>
    <w:rsid w:val="00E74CDB"/>
    <w:rsid w:val="00E75E3D"/>
    <w:rsid w:val="00EC17EC"/>
    <w:rsid w:val="00EE51D7"/>
    <w:rsid w:val="00EE5F68"/>
    <w:rsid w:val="00EF18CB"/>
    <w:rsid w:val="00EF267A"/>
    <w:rsid w:val="00F1561E"/>
    <w:rsid w:val="00F22466"/>
    <w:rsid w:val="00F236DA"/>
    <w:rsid w:val="00F274EE"/>
    <w:rsid w:val="00F47FC0"/>
    <w:rsid w:val="00F50E23"/>
    <w:rsid w:val="00F63ABC"/>
    <w:rsid w:val="00F65F35"/>
    <w:rsid w:val="00F67EA0"/>
    <w:rsid w:val="00F748FF"/>
    <w:rsid w:val="00F83B33"/>
    <w:rsid w:val="00F965BD"/>
    <w:rsid w:val="00FB0FF6"/>
    <w:rsid w:val="00FC13C1"/>
    <w:rsid w:val="00FD7C0F"/>
    <w:rsid w:val="00FE40B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0654A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12">
    <w:name w:val="1абзац"/>
    <w:basedOn w:val="a"/>
    <w:uiPriority w:val="99"/>
    <w:rsid w:val="0050654A"/>
    <w:pPr>
      <w:spacing w:before="120" w:line="220" w:lineRule="exact"/>
      <w:ind w:left="284" w:hanging="284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131F6"/>
    <w:rPr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131F6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131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0654A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12">
    <w:name w:val="1абзац"/>
    <w:basedOn w:val="a"/>
    <w:uiPriority w:val="99"/>
    <w:rsid w:val="0050654A"/>
    <w:pPr>
      <w:spacing w:before="120" w:line="220" w:lineRule="exact"/>
      <w:ind w:left="284" w:hanging="284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131F6"/>
    <w:rPr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131F6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13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I.Baranova@ros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917B-D920-4809-A702-96DC5FCD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АИ</cp:lastModifiedBy>
  <cp:revision>2</cp:revision>
  <cp:lastPrinted>2014-01-14T11:09:00Z</cp:lastPrinted>
  <dcterms:created xsi:type="dcterms:W3CDTF">2014-07-21T17:04:00Z</dcterms:created>
  <dcterms:modified xsi:type="dcterms:W3CDTF">2014-07-21T17:04:00Z</dcterms:modified>
</cp:coreProperties>
</file>