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BEE" w:rsidRPr="005A07AB" w:rsidRDefault="00992BEE" w:rsidP="00992BEE">
      <w:pPr>
        <w:pStyle w:val="Style1"/>
        <w:widowControl/>
        <w:spacing w:line="276" w:lineRule="auto"/>
        <w:ind w:right="48"/>
        <w:jc w:val="center"/>
        <w:rPr>
          <w:rFonts w:ascii="Calibri" w:hAnsi="Calibri" w:cs="Calibri"/>
        </w:rPr>
      </w:pPr>
      <w:r>
        <w:rPr>
          <w:rFonts w:ascii="Proxima Nova ExCn Rg" w:hAnsi="Proxima Nova ExCn Rg" w:cs="Calibri"/>
          <w:sz w:val="30"/>
          <w:szCs w:val="30"/>
        </w:rPr>
        <w:t xml:space="preserve">                                                              </w:t>
      </w:r>
      <w:r w:rsidR="007019EC">
        <w:rPr>
          <w:rFonts w:ascii="Proxima Nova ExCn Rg" w:hAnsi="Proxima Nova ExCn Rg" w:cs="Calibri"/>
          <w:sz w:val="30"/>
          <w:szCs w:val="30"/>
        </w:rPr>
        <w:t xml:space="preserve">                      </w:t>
      </w:r>
      <w:r>
        <w:rPr>
          <w:rFonts w:ascii="Proxima Nova ExCn Rg" w:hAnsi="Proxima Nova ExCn Rg" w:cs="Calibri"/>
          <w:sz w:val="30"/>
          <w:szCs w:val="30"/>
        </w:rPr>
        <w:t xml:space="preserve"> </w:t>
      </w:r>
      <w:r w:rsidR="007019EC">
        <w:rPr>
          <w:rFonts w:ascii="Proxima Nova ExCn Rg" w:hAnsi="Proxima Nova ExCn Rg" w:cs="Calibri"/>
          <w:sz w:val="30"/>
          <w:szCs w:val="30"/>
        </w:rPr>
        <w:t xml:space="preserve">Приложение </w:t>
      </w:r>
    </w:p>
    <w:p w:rsidR="00992BEE" w:rsidRPr="00992BEE" w:rsidRDefault="00992BEE" w:rsidP="00992BEE">
      <w:pPr>
        <w:pStyle w:val="Style2"/>
        <w:widowControl/>
        <w:spacing w:line="276" w:lineRule="auto"/>
        <w:ind w:left="5670" w:hanging="6"/>
        <w:rPr>
          <w:rStyle w:val="FontStyle11"/>
          <w:rFonts w:ascii="Proxima Nova ExCn Rg" w:eastAsiaTheme="minorHAnsi" w:hAnsi="Proxima Nova ExCn Rg"/>
          <w:b w:val="0"/>
          <w:i w:val="0"/>
          <w:sz w:val="30"/>
          <w:szCs w:val="30"/>
          <w:lang w:eastAsia="en-US"/>
        </w:rPr>
      </w:pPr>
      <w:r>
        <w:rPr>
          <w:rStyle w:val="FontStyle11"/>
          <w:rFonts w:ascii="Proxima Nova ExCn Rg" w:hAnsi="Proxima Nova ExCn Rg"/>
          <w:sz w:val="30"/>
          <w:szCs w:val="30"/>
        </w:rPr>
        <w:t xml:space="preserve">   </w:t>
      </w:r>
      <w:r w:rsidRPr="00992BEE"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>к приказу Государственной</w:t>
      </w:r>
    </w:p>
    <w:p w:rsidR="00992BEE" w:rsidRPr="00992BEE" w:rsidRDefault="00992BEE" w:rsidP="00992BEE">
      <w:pPr>
        <w:spacing w:line="276" w:lineRule="auto"/>
        <w:ind w:left="5670" w:hanging="1701"/>
        <w:jc w:val="center"/>
        <w:rPr>
          <w:rFonts w:ascii="Proxima Nova ExCn Rg" w:hAnsi="Proxima Nova ExCn Rg" w:cs="Calibri"/>
          <w:b/>
          <w:i/>
          <w:sz w:val="30"/>
          <w:szCs w:val="30"/>
        </w:rPr>
      </w:pPr>
      <w:r w:rsidRPr="00992BEE"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 xml:space="preserve">                        корпорации «</w:t>
      </w:r>
      <w:proofErr w:type="spellStart"/>
      <w:r w:rsidRPr="00992BEE"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>Ростех</w:t>
      </w:r>
      <w:proofErr w:type="spellEnd"/>
      <w:r w:rsidRPr="00992BEE"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>»</w:t>
      </w:r>
    </w:p>
    <w:p w:rsidR="00992BEE" w:rsidRPr="00992BEE" w:rsidRDefault="00200AAB" w:rsidP="00200AAB">
      <w:pPr>
        <w:pStyle w:val="Style2"/>
        <w:widowControl/>
        <w:spacing w:line="276" w:lineRule="auto"/>
        <w:ind w:left="5664"/>
        <w:jc w:val="left"/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</w:pPr>
      <w:r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 xml:space="preserve">            </w:t>
      </w:r>
      <w:r w:rsidR="007019EC"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 xml:space="preserve"> от </w:t>
      </w:r>
      <w:r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>5 июля</w:t>
      </w:r>
      <w:r w:rsidR="007019EC"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 xml:space="preserve"> 2023</w:t>
      </w:r>
      <w:r w:rsidR="00992BEE" w:rsidRPr="00992BEE"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 xml:space="preserve"> г. № </w:t>
      </w:r>
      <w:r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  <w:t>83</w:t>
      </w:r>
    </w:p>
    <w:p w:rsidR="00992BEE" w:rsidRPr="00992BEE" w:rsidRDefault="00992BEE" w:rsidP="00992BEE">
      <w:pPr>
        <w:pStyle w:val="Style2"/>
        <w:widowControl/>
        <w:spacing w:line="271" w:lineRule="auto"/>
        <w:ind w:left="5664"/>
        <w:jc w:val="left"/>
        <w:rPr>
          <w:rStyle w:val="FontStyle11"/>
          <w:rFonts w:ascii="Proxima Nova ExCn Rg" w:hAnsi="Proxima Nova ExCn Rg"/>
          <w:b w:val="0"/>
          <w:i w:val="0"/>
          <w:sz w:val="30"/>
          <w:szCs w:val="30"/>
        </w:rPr>
      </w:pPr>
    </w:p>
    <w:p w:rsidR="00992BEE" w:rsidRDefault="00992BEE" w:rsidP="00C53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</w:pPr>
    </w:p>
    <w:p w:rsidR="00C53403" w:rsidRPr="006A1D56" w:rsidRDefault="00C53403" w:rsidP="00C534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</w:pPr>
      <w:r w:rsidRPr="006A1D56"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  <w:t>СОСТАВ</w:t>
      </w:r>
    </w:p>
    <w:p w:rsidR="00C53403" w:rsidRPr="006A1D56" w:rsidRDefault="00C53403" w:rsidP="00C5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</w:pPr>
      <w:r w:rsidRPr="006A1D56"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  <w:t>Комиссии Государственной корпорации "</w:t>
      </w:r>
      <w:proofErr w:type="spellStart"/>
      <w:r w:rsidRPr="006A1D56"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  <w:t>Ростех</w:t>
      </w:r>
      <w:proofErr w:type="spellEnd"/>
      <w:r w:rsidRPr="006A1D56"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  <w:t>"</w:t>
      </w:r>
    </w:p>
    <w:p w:rsidR="00C53403" w:rsidRPr="006A1D56" w:rsidRDefault="00C53403" w:rsidP="00C5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</w:pPr>
      <w:r w:rsidRPr="006A1D56"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  <w:t>по соблюдению требований к служебному поведению работников</w:t>
      </w:r>
    </w:p>
    <w:p w:rsidR="00C53403" w:rsidRDefault="00C53403" w:rsidP="00C5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</w:pPr>
      <w:r w:rsidRPr="006A1D56"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  <w:t>Государственной корпорации "</w:t>
      </w:r>
      <w:proofErr w:type="spellStart"/>
      <w:r w:rsidRPr="006A1D56"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  <w:t>Ростех</w:t>
      </w:r>
      <w:proofErr w:type="spellEnd"/>
      <w:r w:rsidRPr="006A1D56">
        <w:rPr>
          <w:rFonts w:ascii="Proxima Nova ExCn Rg" w:eastAsia="Times New Roman" w:hAnsi="Proxima Nova ExCn Rg" w:cs="Calibri"/>
          <w:bCs/>
          <w:sz w:val="30"/>
          <w:szCs w:val="30"/>
          <w:lang w:eastAsia="ru-RU"/>
        </w:rPr>
        <w:t>" и урегулированию конфликта интересов</w:t>
      </w:r>
    </w:p>
    <w:p w:rsidR="00C53403" w:rsidRPr="006A1D56" w:rsidRDefault="00C53403" w:rsidP="00C5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eastAsia="Times New Roman" w:hAnsi="Proxima Nova ExCn Rg" w:cs="Calibri"/>
          <w:sz w:val="30"/>
          <w:szCs w:val="30"/>
          <w:lang w:eastAsia="ru-RU"/>
        </w:rPr>
      </w:pPr>
    </w:p>
    <w:p w:rsidR="00C53403" w:rsidRPr="006A1D56" w:rsidRDefault="00C53403" w:rsidP="00C534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roxima Nova ExCn Rg" w:eastAsia="Times New Roman" w:hAnsi="Proxima Nova ExCn Rg" w:cs="Calibri"/>
          <w:sz w:val="30"/>
          <w:szCs w:val="30"/>
          <w:lang w:eastAsia="ru-RU"/>
        </w:rPr>
      </w:pPr>
    </w:p>
    <w:tbl>
      <w:tblPr>
        <w:tblStyle w:val="1"/>
        <w:tblW w:w="9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06"/>
        <w:gridCol w:w="6942"/>
      </w:tblGrid>
      <w:tr w:rsidR="00C53403" w:rsidRPr="006A1D56" w:rsidTr="008F49C5">
        <w:tc>
          <w:tcPr>
            <w:tcW w:w="2160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Волобуев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ind w:right="-289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Николай Анатольевич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942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заместитель генерального директора </w:t>
            </w:r>
          </w:p>
          <w:p w:rsidR="00C53403" w:rsidRPr="006A1D56" w:rsidRDefault="009607ED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(п</w:t>
            </w:r>
            <w:r w:rsidR="00C53403" w:rsidRPr="006A1D56">
              <w:rPr>
                <w:rFonts w:ascii="Proxima Nova ExCn Rg" w:hAnsi="Proxima Nova ExCn Rg" w:cs="Courier New"/>
                <w:sz w:val="30"/>
                <w:szCs w:val="30"/>
              </w:rPr>
              <w:t>редседатель Комиссии)</w:t>
            </w:r>
          </w:p>
        </w:tc>
      </w:tr>
      <w:tr w:rsidR="00C53403" w:rsidRPr="006A1D56" w:rsidTr="008F49C5">
        <w:tc>
          <w:tcPr>
            <w:tcW w:w="2160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Ходов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Казбек Владимирович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– </w:t>
            </w:r>
          </w:p>
        </w:tc>
        <w:tc>
          <w:tcPr>
            <w:tcW w:w="6942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директор по безопасности</w:t>
            </w:r>
            <w:r w:rsidRPr="006A1D56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 xml:space="preserve"> </w:t>
            </w:r>
          </w:p>
          <w:p w:rsidR="00C53403" w:rsidRDefault="009607ED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>(заместитель п</w:t>
            </w:r>
            <w:r w:rsidR="00C53403" w:rsidRPr="006A1D56"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  <w:t>редседателя Комиссии)</w:t>
            </w:r>
          </w:p>
          <w:p w:rsidR="00C53403" w:rsidRPr="00635537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pacing w:val="-6"/>
                <w:sz w:val="30"/>
                <w:szCs w:val="30"/>
              </w:rPr>
            </w:pPr>
          </w:p>
        </w:tc>
      </w:tr>
      <w:tr w:rsidR="00C53403" w:rsidRPr="006A1D56" w:rsidTr="008F49C5">
        <w:tc>
          <w:tcPr>
            <w:tcW w:w="2160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Евтушенко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Олег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Николаевич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  <w:lang w:val="en-US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  <w:lang w:val="en-US"/>
              </w:rPr>
              <w:t>–</w:t>
            </w:r>
          </w:p>
        </w:tc>
        <w:tc>
          <w:tcPr>
            <w:tcW w:w="6942" w:type="dxa"/>
          </w:tcPr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исполнительный директор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C53403" w:rsidRPr="006A1D56" w:rsidTr="008F49C5">
        <w:tc>
          <w:tcPr>
            <w:tcW w:w="2160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proofErr w:type="spellStart"/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Землин</w:t>
            </w:r>
            <w:proofErr w:type="spellEnd"/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Александр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Игоревич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Цветкова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Юлия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Дмитриевна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–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942" w:type="dxa"/>
          </w:tcPr>
          <w:p w:rsidR="00C53403" w:rsidRPr="006A1D56" w:rsidRDefault="001A7A8D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п</w:t>
            </w:r>
            <w:r w:rsidR="00C53403" w:rsidRPr="006A1D56">
              <w:rPr>
                <w:rFonts w:ascii="Proxima Nova ExCn Rg" w:hAnsi="Proxima Nova ExCn Rg" w:cs="Courier New"/>
                <w:sz w:val="30"/>
                <w:szCs w:val="30"/>
              </w:rPr>
              <w:t>рофессор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 кафедры 25 Военной администрации, административного и финансового права ФГВКОУ ВО Военный университет им. князя Александра Невского Министерства обороны Российской Федерации</w:t>
            </w:r>
            <w:r w:rsidR="00C53403"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, </w:t>
            </w:r>
            <w:proofErr w:type="spellStart"/>
            <w:r w:rsidR="00C53403" w:rsidRPr="006A1D56">
              <w:rPr>
                <w:rFonts w:ascii="Proxima Nova ExCn Rg" w:hAnsi="Proxima Nova ExCn Rg" w:cs="Courier New"/>
                <w:sz w:val="30"/>
                <w:szCs w:val="30"/>
              </w:rPr>
              <w:t>д.ю.н</w:t>
            </w:r>
            <w:proofErr w:type="spellEnd"/>
            <w:r w:rsidR="00C53403" w:rsidRPr="006A1D56">
              <w:rPr>
                <w:rFonts w:ascii="Proxima Nova ExCn Rg" w:hAnsi="Proxima Nova ExCn Rg" w:cs="Courier New"/>
                <w:sz w:val="30"/>
                <w:szCs w:val="30"/>
              </w:rPr>
              <w:t>., заслуженный</w:t>
            </w:r>
            <w:r w:rsidR="00C53403">
              <w:rPr>
                <w:rFonts w:ascii="Proxima Nova ExCn Rg" w:hAnsi="Proxima Nova ExCn Rg" w:cs="Courier New"/>
                <w:sz w:val="30"/>
                <w:szCs w:val="30"/>
              </w:rPr>
              <w:t xml:space="preserve"> деятель науки </w:t>
            </w:r>
            <w:r w:rsidR="00B77E5B">
              <w:rPr>
                <w:rFonts w:ascii="Proxima Nova ExCn Rg" w:hAnsi="Proxima Nova ExCn Rg" w:cs="Courier New"/>
                <w:sz w:val="30"/>
                <w:szCs w:val="30"/>
              </w:rPr>
              <w:t>(по согласованию)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директор по управлению персоналом</w:t>
            </w:r>
          </w:p>
          <w:p w:rsidR="006A6E0D" w:rsidRPr="006A1D56" w:rsidRDefault="006A6E0D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C53403" w:rsidRPr="006A1D56" w:rsidTr="008F49C5">
        <w:tc>
          <w:tcPr>
            <w:tcW w:w="2160" w:type="dxa"/>
          </w:tcPr>
          <w:p w:rsidR="00C53403" w:rsidRPr="006A1D56" w:rsidRDefault="00B77E5B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proofErr w:type="spellStart"/>
            <w:r>
              <w:rPr>
                <w:rFonts w:ascii="Proxima Nova ExCn Rg" w:hAnsi="Proxima Nova ExCn Rg" w:cs="Courier New"/>
                <w:sz w:val="30"/>
                <w:szCs w:val="30"/>
              </w:rPr>
              <w:t>Астанин</w:t>
            </w:r>
            <w:proofErr w:type="spellEnd"/>
          </w:p>
          <w:p w:rsidR="00C53403" w:rsidRDefault="00B77E5B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Виктор</w:t>
            </w:r>
          </w:p>
          <w:p w:rsidR="00B77E5B" w:rsidRPr="006A1D56" w:rsidRDefault="00B77E5B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Викторович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942" w:type="dxa"/>
          </w:tcPr>
          <w:p w:rsidR="00C53403" w:rsidRDefault="00B77E5B" w:rsidP="00B77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 xml:space="preserve">советник </w:t>
            </w:r>
            <w:r w:rsidR="00C53403" w:rsidRPr="006A1D56">
              <w:rPr>
                <w:rFonts w:ascii="Proxima Nova ExCn Rg" w:hAnsi="Proxima Nova ExCn Rg" w:cs="Courier New"/>
                <w:sz w:val="30"/>
                <w:szCs w:val="30"/>
              </w:rPr>
              <w:t>директо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ра Университета Банка России</w:t>
            </w:r>
          </w:p>
          <w:p w:rsidR="00B77E5B" w:rsidRPr="006A1D56" w:rsidRDefault="00B77E5B" w:rsidP="00B77E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alibri"/>
                <w:sz w:val="30"/>
                <w:szCs w:val="30"/>
              </w:rPr>
              <w:t>(по согласованию)</w:t>
            </w:r>
          </w:p>
        </w:tc>
      </w:tr>
      <w:tr w:rsidR="00C53403" w:rsidRPr="006A1D56" w:rsidTr="008F49C5">
        <w:trPr>
          <w:cantSplit/>
          <w:trHeight w:val="1134"/>
        </w:trPr>
        <w:tc>
          <w:tcPr>
            <w:tcW w:w="2160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Осин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Павел Михайлович</w:t>
            </w:r>
          </w:p>
          <w:p w:rsidR="00C53403" w:rsidRPr="006A1D56" w:rsidRDefault="00C53403" w:rsidP="008F49C5">
            <w:pPr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</w:tc>
        <w:tc>
          <w:tcPr>
            <w:tcW w:w="6942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директор по правовому обеспечению</w:t>
            </w:r>
          </w:p>
        </w:tc>
      </w:tr>
      <w:tr w:rsidR="00C53403" w:rsidRPr="006A1D56" w:rsidTr="008F49C5">
        <w:tc>
          <w:tcPr>
            <w:tcW w:w="2160" w:type="dxa"/>
          </w:tcPr>
          <w:p w:rsidR="001A7A8D" w:rsidRDefault="001A7A8D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Pr="006A1D56" w:rsidRDefault="00B77E5B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alibri"/>
                <w:sz w:val="30"/>
                <w:szCs w:val="30"/>
              </w:rPr>
              <w:t>Голиков</w:t>
            </w:r>
          </w:p>
          <w:p w:rsidR="00C53403" w:rsidRPr="006A1D56" w:rsidRDefault="00B77E5B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alibri"/>
                <w:sz w:val="30"/>
                <w:szCs w:val="30"/>
              </w:rPr>
              <w:t>Сергей Евгеньевич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1A7A8D" w:rsidRDefault="001A7A8D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–</w:t>
            </w:r>
          </w:p>
        </w:tc>
        <w:tc>
          <w:tcPr>
            <w:tcW w:w="6942" w:type="dxa"/>
          </w:tcPr>
          <w:p w:rsidR="001A7A8D" w:rsidRDefault="001A7A8D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alibri"/>
                <w:sz w:val="30"/>
                <w:szCs w:val="30"/>
              </w:rPr>
              <w:t xml:space="preserve">руководитель </w:t>
            </w:r>
            <w:r w:rsidR="00B77E5B">
              <w:rPr>
                <w:rFonts w:ascii="Proxima Nova ExCn Rg" w:hAnsi="Proxima Nova ExCn Rg" w:cs="Calibri"/>
                <w:sz w:val="30"/>
                <w:szCs w:val="30"/>
              </w:rPr>
              <w:t xml:space="preserve">направления по </w:t>
            </w:r>
            <w:r w:rsidR="007019EC">
              <w:rPr>
                <w:rFonts w:ascii="Proxima Nova ExCn Rg" w:hAnsi="Proxima Nova ExCn Rg" w:cs="Calibri"/>
                <w:sz w:val="30"/>
                <w:szCs w:val="30"/>
              </w:rPr>
              <w:t xml:space="preserve">противодействию коррупции и </w:t>
            </w:r>
            <w:r w:rsidR="00B77E5B">
              <w:rPr>
                <w:rFonts w:ascii="Proxima Nova ExCn Rg" w:hAnsi="Proxima Nova ExCn Rg" w:cs="Calibri"/>
                <w:sz w:val="30"/>
                <w:szCs w:val="30"/>
              </w:rPr>
              <w:t>служебным расследованиям</w:t>
            </w:r>
            <w:r w:rsidR="00647737">
              <w:rPr>
                <w:rFonts w:ascii="Proxima Nova ExCn Rg" w:hAnsi="Proxima Nova ExCn Rg" w:cs="Calibri"/>
                <w:sz w:val="30"/>
                <w:szCs w:val="30"/>
              </w:rPr>
              <w:t xml:space="preserve"> </w:t>
            </w:r>
            <w:r w:rsidR="005F48A1" w:rsidRPr="005F48A1">
              <w:rPr>
                <w:rFonts w:ascii="Proxima Nova ExCn Rg" w:hAnsi="Proxima Nova ExCn Rg" w:cs="Calibri"/>
                <w:sz w:val="30"/>
                <w:szCs w:val="30"/>
              </w:rPr>
              <w:t>Департамента безопасности и профилактики коррупционных правонарушений</w:t>
            </w:r>
          </w:p>
          <w:p w:rsidR="00647737" w:rsidRPr="006A1D56" w:rsidRDefault="00647737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C53403" w:rsidRPr="006A1D56" w:rsidTr="008F49C5">
        <w:tc>
          <w:tcPr>
            <w:tcW w:w="2160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Смирнова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 xml:space="preserve">Наталия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Ивановна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Фатьянов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Алексей Александрович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–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–</w:t>
            </w:r>
          </w:p>
        </w:tc>
        <w:tc>
          <w:tcPr>
            <w:tcW w:w="6942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директор по внутреннему аудиту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 xml:space="preserve">заведующий кафедрой государственно-правовых и уголовно-правовых дисциплин РЭУ им. </w:t>
            </w:r>
            <w:proofErr w:type="spellStart"/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Г.В.Плеханова</w:t>
            </w:r>
            <w:proofErr w:type="spellEnd"/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 xml:space="preserve">, профессор, </w:t>
            </w:r>
            <w:proofErr w:type="spellStart"/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д.ю.н</w:t>
            </w:r>
            <w:proofErr w:type="spellEnd"/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.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(</w:t>
            </w:r>
            <w:r w:rsidR="00B77E5B">
              <w:rPr>
                <w:rFonts w:ascii="Proxima Nova ExCn Rg" w:hAnsi="Proxima Nova ExCn Rg" w:cs="Courier New"/>
                <w:sz w:val="30"/>
                <w:szCs w:val="30"/>
              </w:rPr>
              <w:t>по согласованию)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C53403" w:rsidRPr="006A1D56" w:rsidTr="008F49C5">
        <w:trPr>
          <w:trHeight w:val="80"/>
        </w:trPr>
        <w:tc>
          <w:tcPr>
            <w:tcW w:w="2160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Юрченко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Александр Васильевич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–</w:t>
            </w:r>
          </w:p>
        </w:tc>
        <w:tc>
          <w:tcPr>
            <w:tcW w:w="6942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директор Института проблем безопасности Национального исследовательского университета Высшей школы экономики, </w:t>
            </w:r>
            <w:proofErr w:type="spellStart"/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д.ю.н</w:t>
            </w:r>
            <w:proofErr w:type="spellEnd"/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. 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>
              <w:rPr>
                <w:rFonts w:ascii="Proxima Nova ExCn Rg" w:hAnsi="Proxima Nova ExCn Rg" w:cs="Courier New"/>
                <w:sz w:val="30"/>
                <w:szCs w:val="30"/>
              </w:rPr>
              <w:t>(</w:t>
            </w:r>
            <w:r w:rsidR="00B77E5B">
              <w:rPr>
                <w:rFonts w:ascii="Proxima Nova ExCn Rg" w:hAnsi="Proxima Nova ExCn Rg" w:cs="Courier New"/>
                <w:sz w:val="30"/>
                <w:szCs w:val="30"/>
              </w:rPr>
              <w:t>по согласованию</w:t>
            </w:r>
            <w:r>
              <w:rPr>
                <w:rFonts w:ascii="Proxima Nova ExCn Rg" w:hAnsi="Proxima Nova ExCn Rg" w:cs="Courier New"/>
                <w:sz w:val="30"/>
                <w:szCs w:val="30"/>
              </w:rPr>
              <w:t>)</w:t>
            </w: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  <w:tr w:rsidR="00C53403" w:rsidRPr="006A1D56" w:rsidTr="008F49C5">
        <w:tc>
          <w:tcPr>
            <w:tcW w:w="2160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 xml:space="preserve">Высоцкий </w:t>
            </w: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Валерий Викторович</w:t>
            </w: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ourier New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  <w:tc>
          <w:tcPr>
            <w:tcW w:w="606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ourier New"/>
                <w:sz w:val="30"/>
                <w:szCs w:val="30"/>
              </w:rPr>
            </w:pPr>
            <w:r w:rsidRPr="006A1D56">
              <w:rPr>
                <w:rFonts w:ascii="Proxima Nova ExCn Rg" w:hAnsi="Proxima Nova ExCn Rg" w:cs="Courier New"/>
                <w:sz w:val="30"/>
                <w:szCs w:val="30"/>
              </w:rPr>
              <w:t>–</w:t>
            </w:r>
          </w:p>
        </w:tc>
        <w:tc>
          <w:tcPr>
            <w:tcW w:w="6942" w:type="dxa"/>
          </w:tcPr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 xml:space="preserve">руководитель проектов </w:t>
            </w:r>
            <w:r w:rsidR="007019EC">
              <w:rPr>
                <w:rFonts w:ascii="Proxima Nova ExCn Rg" w:hAnsi="Proxima Nova ExCn Rg" w:cs="Calibri"/>
                <w:sz w:val="30"/>
                <w:szCs w:val="30"/>
              </w:rPr>
              <w:t>направления по противодействию коррупции и служебным расследованиям</w:t>
            </w:r>
            <w:r w:rsidR="007019EC" w:rsidRPr="00647737">
              <w:rPr>
                <w:rFonts w:ascii="Proxima Nova ExCn Rg" w:hAnsi="Proxima Nova ExCn Rg" w:cs="Calibri"/>
                <w:sz w:val="30"/>
                <w:szCs w:val="30"/>
              </w:rPr>
              <w:t xml:space="preserve"> </w:t>
            </w:r>
            <w:r w:rsidR="00647737" w:rsidRPr="00647737">
              <w:rPr>
                <w:rFonts w:ascii="Proxima Nova ExCn Rg" w:hAnsi="Proxima Nova ExCn Rg" w:cs="Calibri"/>
                <w:sz w:val="30"/>
                <w:szCs w:val="30"/>
              </w:rPr>
              <w:t>Департамента безопасности и профилактики коррупционных правонарушений</w:t>
            </w:r>
            <w:r w:rsidR="00647737">
              <w:rPr>
                <w:rFonts w:ascii="Proxima Nova ExCn Rg" w:hAnsi="Proxima Nova ExCn Rg" w:cs="Calibri"/>
                <w:sz w:val="30"/>
                <w:szCs w:val="30"/>
              </w:rPr>
              <w:t xml:space="preserve"> </w:t>
            </w: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  <w:r>
              <w:rPr>
                <w:rFonts w:ascii="Proxima Nova ExCn Rg" w:hAnsi="Proxima Nova ExCn Rg" w:cs="Calibri"/>
                <w:sz w:val="30"/>
                <w:szCs w:val="30"/>
              </w:rPr>
              <w:t>(о</w:t>
            </w:r>
            <w:r w:rsidRPr="006A1D56">
              <w:rPr>
                <w:rFonts w:ascii="Proxima Nova ExCn Rg" w:hAnsi="Proxima Nova ExCn Rg" w:cs="Calibri"/>
                <w:sz w:val="30"/>
                <w:szCs w:val="30"/>
              </w:rPr>
              <w:t>тветственный секретарь Комиссии)</w:t>
            </w: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Pr="006A1D56" w:rsidRDefault="00C53403" w:rsidP="008F49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Default="00C53403" w:rsidP="008F49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roxima Nova ExCn Rg" w:hAnsi="Proxima Nova ExCn Rg" w:cs="Calibri"/>
                <w:sz w:val="30"/>
                <w:szCs w:val="30"/>
              </w:rPr>
            </w:pPr>
          </w:p>
          <w:p w:rsidR="00C53403" w:rsidRPr="0037267A" w:rsidRDefault="00C53403" w:rsidP="00B77E5B">
            <w:pPr>
              <w:contextualSpacing/>
              <w:jc w:val="center"/>
              <w:rPr>
                <w:rFonts w:ascii="Proxima Nova ExCn Rg" w:hAnsi="Proxima Nova ExCn Rg" w:cs="Calibri"/>
                <w:sz w:val="30"/>
                <w:szCs w:val="30"/>
              </w:rPr>
            </w:pPr>
          </w:p>
        </w:tc>
      </w:tr>
    </w:tbl>
    <w:p w:rsidR="00C53403" w:rsidRPr="00C823BA" w:rsidRDefault="00C53403" w:rsidP="00C53403">
      <w:pPr>
        <w:jc w:val="center"/>
        <w:rPr>
          <w:rFonts w:ascii="Proxima Nova ExCn Rg" w:hAnsi="Proxima Nova ExCn Rg"/>
          <w:sz w:val="30"/>
          <w:szCs w:val="30"/>
        </w:rPr>
      </w:pPr>
    </w:p>
    <w:p w:rsidR="008F49C5" w:rsidRDefault="008F49C5"/>
    <w:sectPr w:rsidR="008F49C5" w:rsidSect="00992BEE">
      <w:headerReference w:type="default" r:id="rId6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9B8" w:rsidRDefault="005E59B8">
      <w:pPr>
        <w:spacing w:after="0" w:line="240" w:lineRule="auto"/>
      </w:pPr>
      <w:r>
        <w:separator/>
      </w:r>
    </w:p>
  </w:endnote>
  <w:endnote w:type="continuationSeparator" w:id="0">
    <w:p w:rsidR="005E59B8" w:rsidRDefault="005E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oxima Nova ExCn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9B8" w:rsidRDefault="005E59B8">
      <w:pPr>
        <w:spacing w:after="0" w:line="240" w:lineRule="auto"/>
      </w:pPr>
      <w:r>
        <w:separator/>
      </w:r>
    </w:p>
  </w:footnote>
  <w:footnote w:type="continuationSeparator" w:id="0">
    <w:p w:rsidR="005E59B8" w:rsidRDefault="005E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0092474"/>
      <w:docPartObj>
        <w:docPartGallery w:val="Page Numbers (Top of Page)"/>
        <w:docPartUnique/>
      </w:docPartObj>
    </w:sdtPr>
    <w:sdtEndPr/>
    <w:sdtContent>
      <w:p w:rsidR="008F49C5" w:rsidRDefault="008F49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AAB">
          <w:rPr>
            <w:noProof/>
          </w:rPr>
          <w:t>2</w:t>
        </w:r>
        <w:r>
          <w:fldChar w:fldCharType="end"/>
        </w:r>
      </w:p>
    </w:sdtContent>
  </w:sdt>
  <w:p w:rsidR="008F49C5" w:rsidRDefault="008F49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3"/>
    <w:rsid w:val="001A0D71"/>
    <w:rsid w:val="001A7A8D"/>
    <w:rsid w:val="00200AAB"/>
    <w:rsid w:val="00365228"/>
    <w:rsid w:val="004068A5"/>
    <w:rsid w:val="00524A90"/>
    <w:rsid w:val="005646EB"/>
    <w:rsid w:val="00584D51"/>
    <w:rsid w:val="005E59B8"/>
    <w:rsid w:val="005F48A1"/>
    <w:rsid w:val="00630E46"/>
    <w:rsid w:val="00637855"/>
    <w:rsid w:val="00647737"/>
    <w:rsid w:val="006A6E0D"/>
    <w:rsid w:val="007019EC"/>
    <w:rsid w:val="008961F3"/>
    <w:rsid w:val="008F49C5"/>
    <w:rsid w:val="009607ED"/>
    <w:rsid w:val="00992BEE"/>
    <w:rsid w:val="00B77E5B"/>
    <w:rsid w:val="00C53403"/>
    <w:rsid w:val="00E272ED"/>
    <w:rsid w:val="00F65833"/>
    <w:rsid w:val="00F7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C6862-3F6B-49EA-892E-8C417CEAF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53403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34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3403"/>
  </w:style>
  <w:style w:type="table" w:styleId="a3">
    <w:name w:val="Table Grid"/>
    <w:basedOn w:val="a1"/>
    <w:uiPriority w:val="39"/>
    <w:rsid w:val="00C5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992B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92BEE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92BEE"/>
    <w:rPr>
      <w:rFonts w:ascii="Arial Narrow" w:hAnsi="Arial Narrow" w:cs="Arial Narrow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2A21A478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Высоцкий Валерий Викторович</cp:lastModifiedBy>
  <cp:revision>2</cp:revision>
  <cp:lastPrinted>2022-07-05T07:40:00Z</cp:lastPrinted>
  <dcterms:created xsi:type="dcterms:W3CDTF">2023-06-29T12:20:00Z</dcterms:created>
  <dcterms:modified xsi:type="dcterms:W3CDTF">2023-06-29T12:20:00Z</dcterms:modified>
</cp:coreProperties>
</file>